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F" w:rsidRDefault="00F86B5F" w:rsidP="00F86B5F">
      <w:pPr>
        <w:framePr w:w="9974" w:h="1711" w:hRule="exact" w:wrap="around" w:vAnchor="page" w:hAnchor="page" w:x="1171" w:y="856"/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</w:pPr>
      <w:r w:rsidRPr="00F86B5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>МУНИЦИПАЛЬНОЕ КАЗЁННОЕ ДОШКОЛЬНОЕ ОБРАЗОВАТЕЛЬНОЕ УЧРЕЖДЕНИЕ ДЕТСКИЙ САД КОМБИНИРОВАННОГО ВИДА № 19</w:t>
      </w:r>
    </w:p>
    <w:p w:rsidR="00F86B5F" w:rsidRPr="00F86B5F" w:rsidRDefault="00F86B5F" w:rsidP="00F86B5F">
      <w:pPr>
        <w:framePr w:w="9974" w:h="1711" w:hRule="exact" w:wrap="around" w:vAnchor="page" w:hAnchor="page" w:x="1171" w:y="856"/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 w:bidi="ru-RU"/>
        </w:rPr>
      </w:pPr>
      <w:r w:rsidRPr="00F86B5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 xml:space="preserve"> (МКДОУ д/с комбинированного вида № 19)</w:t>
      </w:r>
    </w:p>
    <w:p w:rsidR="00F86B5F" w:rsidRPr="00F86B5F" w:rsidRDefault="00F86B5F" w:rsidP="00F86B5F">
      <w:pPr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 w:bidi="ru-RU"/>
        </w:rPr>
      </w:pPr>
      <w:r w:rsidRPr="00F86B5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 xml:space="preserve">301602,Россия, Тульская область, </w:t>
      </w:r>
      <w:proofErr w:type="spellStart"/>
      <w:r w:rsidRPr="00F86B5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>Узловский</w:t>
      </w:r>
      <w:proofErr w:type="spellEnd"/>
      <w:r w:rsidRPr="00F86B5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 xml:space="preserve"> район, город Узловая,</w:t>
      </w:r>
    </w:p>
    <w:p w:rsidR="00F86B5F" w:rsidRPr="00F86B5F" w:rsidRDefault="00F86B5F" w:rsidP="00F86B5F">
      <w:pPr>
        <w:widowControl w:val="0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</w:pPr>
      <w:r w:rsidRPr="00F86B5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 w:bidi="ru-RU"/>
        </w:rPr>
        <w:t>улица Суворова, дом 12а Телефон: (48731-5-89-09)</w:t>
      </w:r>
    </w:p>
    <w:p w:rsidR="00F86B5F" w:rsidRPr="00F86B5F" w:rsidRDefault="007A7EF1" w:rsidP="00F86B5F">
      <w:pPr>
        <w:widowControl w:val="0"/>
        <w:spacing w:after="0" w:line="394" w:lineRule="exact"/>
        <w:jc w:val="center"/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eastAsia="ru-RU" w:bidi="ru-RU"/>
        </w:rPr>
      </w:pPr>
      <w:r w:rsidRPr="007A7EF1"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95pt;margin-top:16.8pt;width:180.75pt;height:184.5pt;z-index:251658240" stroked="f">
            <v:textbox>
              <w:txbxContent>
                <w:p w:rsidR="00F86B5F" w:rsidRPr="00A4388D" w:rsidRDefault="00F86B5F" w:rsidP="008D0157">
                  <w:pPr>
                    <w:spacing w:after="0"/>
                    <w:rPr>
                      <w:rFonts w:cstheme="minorHAnsi"/>
                    </w:rPr>
                  </w:pPr>
                  <w:r w:rsidRPr="00A4388D">
                    <w:rPr>
                      <w:rFonts w:cstheme="minorHAnsi"/>
                    </w:rPr>
                    <w:t>Утвержден</w:t>
                  </w:r>
                </w:p>
                <w:p w:rsidR="008D0157" w:rsidRPr="00A4388D" w:rsidRDefault="008D0157" w:rsidP="008D0157">
                  <w:pPr>
                    <w:spacing w:after="0"/>
                    <w:rPr>
                      <w:rFonts w:cstheme="minorHAnsi"/>
                    </w:rPr>
                  </w:pPr>
                  <w:r w:rsidRPr="00A4388D">
                    <w:rPr>
                      <w:rFonts w:cstheme="minorHAnsi"/>
                    </w:rPr>
                    <w:t>приказом по МКДОУ д/с комбинированного вида № 19</w:t>
                  </w:r>
                </w:p>
                <w:p w:rsidR="00E3052C" w:rsidRPr="00A4388D" w:rsidRDefault="000F3D26" w:rsidP="008D0157">
                  <w:pPr>
                    <w:spacing w:after="0"/>
                    <w:rPr>
                      <w:rFonts w:cstheme="minorHAnsi"/>
                    </w:rPr>
                  </w:pPr>
                  <w:r w:rsidRPr="00A4388D">
                    <w:rPr>
                      <w:rFonts w:cstheme="minorHAnsi"/>
                    </w:rPr>
                    <w:t xml:space="preserve"> № 4</w:t>
                  </w:r>
                  <w:r w:rsidR="0079399A" w:rsidRPr="00A4388D">
                    <w:rPr>
                      <w:rFonts w:cstheme="minorHAnsi"/>
                    </w:rPr>
                    <w:t>-д от</w:t>
                  </w:r>
                  <w:r w:rsidR="00E117CB" w:rsidRPr="00A4388D">
                    <w:rPr>
                      <w:rFonts w:cstheme="minorHAnsi"/>
                    </w:rPr>
                    <w:t xml:space="preserve"> </w:t>
                  </w:r>
                  <w:r w:rsidR="00BA0C0C">
                    <w:rPr>
                      <w:rFonts w:cstheme="minorHAnsi"/>
                    </w:rPr>
                    <w:t>2</w:t>
                  </w:r>
                  <w:r w:rsidR="00A4388D" w:rsidRPr="00A4388D">
                    <w:rPr>
                      <w:rFonts w:cstheme="minorHAnsi"/>
                    </w:rPr>
                    <w:t>9.01.2024</w:t>
                  </w:r>
                </w:p>
                <w:p w:rsidR="00E3052C" w:rsidRPr="008D0157" w:rsidRDefault="00756EC9" w:rsidP="008D0157">
                  <w:pPr>
                    <w:spacing w:after="0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756EC9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3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157" w:rsidRDefault="008D0157"/>
              </w:txbxContent>
            </v:textbox>
          </v:shape>
        </w:pict>
      </w:r>
    </w:p>
    <w:p w:rsidR="00AA3687" w:rsidRDefault="00AA3687" w:rsidP="00202466">
      <w:pPr>
        <w:jc w:val="center"/>
        <w:rPr>
          <w:b/>
          <w:sz w:val="32"/>
          <w:szCs w:val="32"/>
        </w:rPr>
      </w:pPr>
    </w:p>
    <w:p w:rsidR="00AA3687" w:rsidRDefault="0079399A" w:rsidP="0079399A">
      <w:pPr>
        <w:tabs>
          <w:tab w:val="left" w:pos="2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86B5F" w:rsidRDefault="007A7EF1" w:rsidP="00F86B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8" type="#_x0000_t202" style="position:absolute;margin-left:383.7pt;margin-top:10.2pt;width:1in;height:21pt;z-index:251659264" filled="f" stroked="f">
            <v:textbox>
              <w:txbxContent>
                <w:p w:rsidR="00756EC9" w:rsidRPr="00756EC9" w:rsidRDefault="00756EC9">
                  <w:pPr>
                    <w:rPr>
                      <w:color w:val="3B3838" w:themeColor="background2" w:themeShade="40"/>
                    </w:rPr>
                  </w:pPr>
                  <w:r w:rsidRPr="00756EC9">
                    <w:rPr>
                      <w:color w:val="3B3838" w:themeColor="background2" w:themeShade="40"/>
                    </w:rPr>
                    <w:t>ндреева</w:t>
                  </w:r>
                </w:p>
              </w:txbxContent>
            </v:textbox>
          </v:shape>
        </w:pict>
      </w:r>
    </w:p>
    <w:p w:rsidR="00F86B5F" w:rsidRDefault="00F86B5F" w:rsidP="00F86B5F">
      <w:pPr>
        <w:rPr>
          <w:b/>
          <w:sz w:val="32"/>
          <w:szCs w:val="32"/>
        </w:rPr>
      </w:pPr>
    </w:p>
    <w:p w:rsidR="00F86B5F" w:rsidRDefault="00F86B5F" w:rsidP="00F86B5F">
      <w:pPr>
        <w:rPr>
          <w:b/>
          <w:sz w:val="40"/>
          <w:szCs w:val="40"/>
        </w:rPr>
      </w:pPr>
    </w:p>
    <w:p w:rsidR="00756EC9" w:rsidRDefault="00756EC9" w:rsidP="00F86B5F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86B5F" w:rsidRPr="00C34515" w:rsidRDefault="00F86B5F" w:rsidP="00F86B5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34515">
        <w:rPr>
          <w:rFonts w:ascii="Times New Roman" w:hAnsi="Times New Roman" w:cs="Times New Roman"/>
          <w:b/>
          <w:sz w:val="36"/>
          <w:szCs w:val="40"/>
        </w:rPr>
        <w:t xml:space="preserve">Отчет </w:t>
      </w:r>
    </w:p>
    <w:p w:rsidR="005E3876" w:rsidRDefault="00F86B5F" w:rsidP="00F86B5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34515">
        <w:rPr>
          <w:rFonts w:ascii="Times New Roman" w:hAnsi="Times New Roman" w:cs="Times New Roman"/>
          <w:b/>
          <w:sz w:val="36"/>
          <w:szCs w:val="40"/>
        </w:rPr>
        <w:t xml:space="preserve">по результатам </w:t>
      </w:r>
      <w:proofErr w:type="spellStart"/>
      <w:r w:rsidRPr="00C34515">
        <w:rPr>
          <w:rFonts w:ascii="Times New Roman" w:hAnsi="Times New Roman" w:cs="Times New Roman"/>
          <w:b/>
          <w:sz w:val="36"/>
          <w:szCs w:val="40"/>
        </w:rPr>
        <w:t>самообследования</w:t>
      </w:r>
      <w:proofErr w:type="spellEnd"/>
    </w:p>
    <w:p w:rsidR="00503772" w:rsidRDefault="00F86B5F" w:rsidP="00F86B5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34515">
        <w:rPr>
          <w:rFonts w:ascii="Times New Roman" w:hAnsi="Times New Roman" w:cs="Times New Roman"/>
          <w:b/>
          <w:sz w:val="36"/>
          <w:szCs w:val="40"/>
        </w:rPr>
        <w:t>муниципального казённого дошкольного образовате</w:t>
      </w:r>
      <w:r w:rsidR="005E3876">
        <w:rPr>
          <w:rFonts w:ascii="Times New Roman" w:hAnsi="Times New Roman" w:cs="Times New Roman"/>
          <w:b/>
          <w:sz w:val="36"/>
          <w:szCs w:val="40"/>
        </w:rPr>
        <w:t xml:space="preserve">льного учреждения детского сада </w:t>
      </w:r>
      <w:r w:rsidRPr="00C34515">
        <w:rPr>
          <w:rFonts w:ascii="Times New Roman" w:hAnsi="Times New Roman" w:cs="Times New Roman"/>
          <w:b/>
          <w:sz w:val="36"/>
          <w:szCs w:val="40"/>
        </w:rPr>
        <w:t xml:space="preserve">комбинированного вида № 19 </w:t>
      </w:r>
    </w:p>
    <w:p w:rsidR="002A1AC3" w:rsidRPr="00C34515" w:rsidRDefault="00830650" w:rsidP="00F86B5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34515">
        <w:rPr>
          <w:rFonts w:ascii="Times New Roman" w:hAnsi="Times New Roman" w:cs="Times New Roman"/>
          <w:b/>
          <w:sz w:val="36"/>
          <w:szCs w:val="40"/>
        </w:rPr>
        <w:t xml:space="preserve">за </w:t>
      </w:r>
      <w:r w:rsidR="005E7563">
        <w:rPr>
          <w:rFonts w:ascii="Times New Roman" w:hAnsi="Times New Roman" w:cs="Times New Roman"/>
          <w:b/>
          <w:sz w:val="36"/>
          <w:szCs w:val="40"/>
        </w:rPr>
        <w:t>2023</w:t>
      </w:r>
      <w:r w:rsidR="002A1AC3" w:rsidRPr="00C34515">
        <w:rPr>
          <w:rFonts w:ascii="Times New Roman" w:hAnsi="Times New Roman" w:cs="Times New Roman"/>
          <w:b/>
          <w:sz w:val="36"/>
          <w:szCs w:val="40"/>
        </w:rPr>
        <w:t xml:space="preserve"> г.</w:t>
      </w:r>
    </w:p>
    <w:p w:rsidR="00CA592F" w:rsidRPr="00C34515" w:rsidRDefault="00CA592F" w:rsidP="00F86B5F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A592F" w:rsidRDefault="00CA592F" w:rsidP="00F86B5F">
      <w:pPr>
        <w:jc w:val="center"/>
        <w:rPr>
          <w:b/>
          <w:sz w:val="36"/>
          <w:szCs w:val="40"/>
        </w:rPr>
      </w:pPr>
    </w:p>
    <w:p w:rsidR="00CA592F" w:rsidRDefault="00CA592F" w:rsidP="00F86B5F">
      <w:pPr>
        <w:jc w:val="center"/>
        <w:rPr>
          <w:b/>
          <w:sz w:val="36"/>
          <w:szCs w:val="40"/>
        </w:rPr>
      </w:pPr>
    </w:p>
    <w:p w:rsidR="000960B5" w:rsidRDefault="000960B5" w:rsidP="00F86B5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960B5" w:rsidRDefault="000960B5" w:rsidP="00F86B5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960B5" w:rsidRDefault="000960B5" w:rsidP="00F86B5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960B5" w:rsidRDefault="000960B5" w:rsidP="00F86B5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960B5" w:rsidRDefault="000960B5" w:rsidP="00F86B5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960B5" w:rsidRDefault="000960B5" w:rsidP="00F86B5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2A0AE4" w:rsidRDefault="00202466" w:rsidP="004726AD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дошкольное образовательное учреждение детский сад комбинированного вида № 19 состоит из двух корпусов и рассчитано по проекту на 8 групп. Фактически общая численность вос</w:t>
      </w:r>
      <w:r w:rsidR="009540AB">
        <w:rPr>
          <w:rFonts w:ascii="Times New Roman" w:hAnsi="Times New Roman" w:cs="Times New Roman"/>
          <w:sz w:val="28"/>
          <w:szCs w:val="28"/>
        </w:rPr>
        <w:t xml:space="preserve">питанников, осваивающих </w:t>
      </w:r>
      <w:r w:rsidRPr="00DD7A4E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954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0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54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540AB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="009540AB">
        <w:rPr>
          <w:rFonts w:ascii="Times New Roman" w:hAnsi="Times New Roman" w:cs="Times New Roman"/>
          <w:sz w:val="28"/>
          <w:szCs w:val="28"/>
        </w:rPr>
        <w:t xml:space="preserve"> </w:t>
      </w:r>
      <w:r w:rsidR="00FC71DF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 w:rsidR="00830650" w:rsidRPr="00DD7A4E">
        <w:rPr>
          <w:rFonts w:ascii="Times New Roman" w:hAnsi="Times New Roman" w:cs="Times New Roman"/>
          <w:sz w:val="28"/>
          <w:szCs w:val="28"/>
        </w:rPr>
        <w:t xml:space="preserve"> дошкольного образования в</w:t>
      </w:r>
      <w:r w:rsidR="009540AB">
        <w:rPr>
          <w:rFonts w:ascii="Times New Roman" w:hAnsi="Times New Roman" w:cs="Times New Roman"/>
          <w:sz w:val="28"/>
          <w:szCs w:val="28"/>
        </w:rPr>
        <w:t xml:space="preserve"> 2023</w:t>
      </w:r>
      <w:r w:rsidR="00032ED4">
        <w:rPr>
          <w:rFonts w:ascii="Times New Roman" w:hAnsi="Times New Roman" w:cs="Times New Roman"/>
          <w:sz w:val="28"/>
          <w:szCs w:val="28"/>
        </w:rPr>
        <w:t xml:space="preserve"> учебном году составила 142</w:t>
      </w:r>
      <w:r w:rsidR="003059F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D7A4E">
        <w:rPr>
          <w:rFonts w:ascii="Times New Roman" w:hAnsi="Times New Roman" w:cs="Times New Roman"/>
          <w:sz w:val="28"/>
          <w:szCs w:val="28"/>
        </w:rPr>
        <w:t xml:space="preserve">. МКДОУ работает в 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465AFF" w:rsidRPr="00465AFF">
        <w:rPr>
          <w:rFonts w:ascii="Times New Roman" w:hAnsi="Times New Roman" w:cs="Times New Roman"/>
          <w:sz w:val="28"/>
          <w:szCs w:val="28"/>
        </w:rPr>
        <w:t>полного</w:t>
      </w:r>
      <w:r w:rsidRPr="00465AFF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Pr="00465AFF">
        <w:rPr>
          <w:rFonts w:ascii="Times New Roman" w:hAnsi="Times New Roman" w:cs="Times New Roman"/>
          <w:sz w:val="28"/>
          <w:szCs w:val="28"/>
        </w:rPr>
        <w:t>.</w:t>
      </w:r>
      <w:r w:rsidRPr="00DD7A4E">
        <w:rPr>
          <w:rFonts w:ascii="Times New Roman" w:hAnsi="Times New Roman" w:cs="Times New Roman"/>
          <w:sz w:val="28"/>
          <w:szCs w:val="28"/>
        </w:rPr>
        <w:t xml:space="preserve"> Режим работы дошкольного образовательного учреждения и длительность пребывания в нем детей, определены Уставом дошкольного образовательного учреждения. </w:t>
      </w:r>
    </w:p>
    <w:p w:rsidR="002A0AE4" w:rsidRDefault="00202466" w:rsidP="004726AD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Детский сад работает по пятидневной рабочей неделе с 10,5 часовым пребыванием ребёнка. </w:t>
      </w:r>
    </w:p>
    <w:p w:rsidR="002A0AE4" w:rsidRDefault="00202466" w:rsidP="004726AD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дней.</w:t>
      </w:r>
    </w:p>
    <w:p w:rsidR="002A0AE4" w:rsidRDefault="00202466" w:rsidP="004726AD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пребывания, семейные дошкольные группы в дошкольном</w:t>
      </w:r>
      <w:r w:rsidR="0077643B">
        <w:rPr>
          <w:rFonts w:ascii="Times New Roman" w:hAnsi="Times New Roman" w:cs="Times New Roman"/>
          <w:sz w:val="28"/>
          <w:szCs w:val="28"/>
        </w:rPr>
        <w:t xml:space="preserve"> учреждении отсутствуют. </w:t>
      </w:r>
    </w:p>
    <w:p w:rsidR="002A0AE4" w:rsidRDefault="0077643B" w:rsidP="00472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32ED4">
        <w:rPr>
          <w:rFonts w:ascii="Times New Roman" w:hAnsi="Times New Roman" w:cs="Times New Roman"/>
          <w:sz w:val="28"/>
          <w:szCs w:val="28"/>
        </w:rPr>
        <w:t>142</w:t>
      </w:r>
      <w:r w:rsidR="003059FC">
        <w:rPr>
          <w:rFonts w:ascii="Times New Roman" w:hAnsi="Times New Roman" w:cs="Times New Roman"/>
          <w:sz w:val="28"/>
          <w:szCs w:val="28"/>
        </w:rPr>
        <w:t xml:space="preserve"> воспитанника (что составляет 80</w:t>
      </w:r>
      <w:r w:rsidR="00202466" w:rsidRPr="00DD7A4E">
        <w:rPr>
          <w:rFonts w:ascii="Times New Roman" w:hAnsi="Times New Roman" w:cs="Times New Roman"/>
          <w:sz w:val="28"/>
          <w:szCs w:val="28"/>
        </w:rPr>
        <w:t>%) получают услуги присмотра и ухода</w:t>
      </w:r>
      <w:proofErr w:type="gramStart"/>
      <w:r w:rsidR="00202466" w:rsidRPr="00DD7A4E">
        <w:rPr>
          <w:rFonts w:ascii="Times New Roman" w:hAnsi="Times New Roman" w:cs="Times New Roman"/>
          <w:sz w:val="28"/>
          <w:szCs w:val="28"/>
        </w:rPr>
        <w:t xml:space="preserve"> </w:t>
      </w:r>
      <w:r w:rsidR="00526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AE4" w:rsidRDefault="00202466" w:rsidP="004726AD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Группы продленного дня и круглосуточного пребывания детей в МКДОУ отсу</w:t>
      </w:r>
      <w:r w:rsidR="00D34752">
        <w:rPr>
          <w:rFonts w:ascii="Times New Roman" w:hAnsi="Times New Roman" w:cs="Times New Roman"/>
          <w:sz w:val="28"/>
          <w:szCs w:val="28"/>
        </w:rPr>
        <w:t xml:space="preserve">тствуют. </w:t>
      </w:r>
    </w:p>
    <w:p w:rsidR="0001605F" w:rsidRPr="00A2294D" w:rsidRDefault="00032ED4" w:rsidP="00472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посещает 25 детей </w:t>
      </w:r>
      <w:r w:rsidR="00202466" w:rsidRPr="00DD7A4E">
        <w:rPr>
          <w:rFonts w:ascii="Times New Roman" w:hAnsi="Times New Roman" w:cs="Times New Roman"/>
          <w:sz w:val="28"/>
          <w:szCs w:val="28"/>
        </w:rPr>
        <w:t>с огран</w:t>
      </w:r>
      <w:r w:rsidR="0077643B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>нными возможностями здоровья, из них</w:t>
      </w:r>
      <w:r w:rsidR="003059FC">
        <w:rPr>
          <w:rFonts w:ascii="Times New Roman" w:hAnsi="Times New Roman" w:cs="Times New Roman"/>
          <w:sz w:val="28"/>
          <w:szCs w:val="28"/>
        </w:rPr>
        <w:t xml:space="preserve"> 4</w:t>
      </w:r>
      <w:r w:rsidR="0077643B"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proofErr w:type="gramStart"/>
      <w:r w:rsidR="0077643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77643B">
        <w:rPr>
          <w:rFonts w:ascii="Times New Roman" w:hAnsi="Times New Roman" w:cs="Times New Roman"/>
          <w:sz w:val="28"/>
          <w:szCs w:val="28"/>
        </w:rPr>
        <w:t>нвалида.</w:t>
      </w:r>
    </w:p>
    <w:p w:rsidR="00202466" w:rsidRPr="00DD7A4E" w:rsidRDefault="00202466" w:rsidP="00202466">
      <w:pPr>
        <w:rPr>
          <w:rFonts w:ascii="Times New Roman" w:hAnsi="Times New Roman" w:cs="Times New Roman"/>
        </w:rPr>
      </w:pPr>
      <w:r w:rsidRPr="00DD7A4E">
        <w:rPr>
          <w:rFonts w:ascii="Times New Roman" w:hAnsi="Times New Roman" w:cs="Times New Roman"/>
          <w:b/>
          <w:sz w:val="36"/>
          <w:szCs w:val="36"/>
        </w:rPr>
        <w:t>Кадр</w:t>
      </w:r>
      <w:r w:rsidR="003D7CD7" w:rsidRPr="00DD7A4E">
        <w:rPr>
          <w:rFonts w:ascii="Times New Roman" w:hAnsi="Times New Roman" w:cs="Times New Roman"/>
          <w:b/>
          <w:sz w:val="36"/>
          <w:szCs w:val="36"/>
        </w:rPr>
        <w:t>овое обеспечение воспитательно-</w:t>
      </w:r>
      <w:r w:rsidRPr="00DD7A4E">
        <w:rPr>
          <w:rFonts w:ascii="Times New Roman" w:hAnsi="Times New Roman" w:cs="Times New Roman"/>
          <w:b/>
          <w:sz w:val="36"/>
          <w:szCs w:val="36"/>
        </w:rPr>
        <w:t>образовательного процесса</w:t>
      </w:r>
      <w:r w:rsidRPr="00DD7A4E">
        <w:rPr>
          <w:rFonts w:ascii="Times New Roman" w:hAnsi="Times New Roman" w:cs="Times New Roman"/>
        </w:rPr>
        <w:t xml:space="preserve">. </w:t>
      </w:r>
    </w:p>
    <w:p w:rsidR="00202466" w:rsidRPr="00DD7A4E" w:rsidRDefault="00202466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В детско</w:t>
      </w:r>
      <w:r w:rsidR="003059FC">
        <w:rPr>
          <w:rFonts w:ascii="Times New Roman" w:hAnsi="Times New Roman" w:cs="Times New Roman"/>
          <w:sz w:val="28"/>
          <w:szCs w:val="28"/>
        </w:rPr>
        <w:t>м саду работают 22</w:t>
      </w:r>
      <w:r w:rsidR="002A0AE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059FC">
        <w:rPr>
          <w:rFonts w:ascii="Times New Roman" w:hAnsi="Times New Roman" w:cs="Times New Roman"/>
          <w:sz w:val="28"/>
          <w:szCs w:val="28"/>
        </w:rPr>
        <w:t>а</w:t>
      </w:r>
      <w:r w:rsidR="002A0AE4">
        <w:rPr>
          <w:rFonts w:ascii="Times New Roman" w:hAnsi="Times New Roman" w:cs="Times New Roman"/>
          <w:sz w:val="28"/>
          <w:szCs w:val="28"/>
        </w:rPr>
        <w:t>:  13</w:t>
      </w:r>
      <w:r w:rsidRPr="00DD7A4E">
        <w:rPr>
          <w:rFonts w:ascii="Times New Roman" w:hAnsi="Times New Roman" w:cs="Times New Roman"/>
          <w:sz w:val="28"/>
          <w:szCs w:val="28"/>
        </w:rPr>
        <w:t xml:space="preserve"> воспитателей;  2 учителя- логопеда;  2 музыкальных руководителя;   1 инструктор по физической </w:t>
      </w:r>
      <w:r w:rsidR="0077643B">
        <w:rPr>
          <w:rFonts w:ascii="Times New Roman" w:hAnsi="Times New Roman" w:cs="Times New Roman"/>
          <w:sz w:val="28"/>
          <w:szCs w:val="28"/>
        </w:rPr>
        <w:t xml:space="preserve">культуре;  1 педагог – психолог, </w:t>
      </w:r>
      <w:r w:rsidR="002A0AE4">
        <w:rPr>
          <w:rFonts w:ascii="Times New Roman" w:hAnsi="Times New Roman" w:cs="Times New Roman"/>
          <w:sz w:val="28"/>
          <w:szCs w:val="28"/>
        </w:rPr>
        <w:t xml:space="preserve">1-учитель-дефектолог, </w:t>
      </w:r>
      <w:r w:rsidR="003059FC">
        <w:rPr>
          <w:rFonts w:ascii="Times New Roman" w:hAnsi="Times New Roman" w:cs="Times New Roman"/>
          <w:sz w:val="28"/>
          <w:szCs w:val="28"/>
        </w:rPr>
        <w:t>2</w:t>
      </w:r>
      <w:r w:rsidR="0077643B">
        <w:rPr>
          <w:rFonts w:ascii="Times New Roman" w:hAnsi="Times New Roman" w:cs="Times New Roman"/>
          <w:sz w:val="28"/>
          <w:szCs w:val="28"/>
        </w:rPr>
        <w:t>-тьютор</w:t>
      </w:r>
      <w:r w:rsidR="003059FC">
        <w:rPr>
          <w:rFonts w:ascii="Times New Roman" w:hAnsi="Times New Roman" w:cs="Times New Roman"/>
          <w:sz w:val="28"/>
          <w:szCs w:val="28"/>
        </w:rPr>
        <w:t>а</w:t>
      </w:r>
      <w:r w:rsidR="0077643B">
        <w:rPr>
          <w:rFonts w:ascii="Times New Roman" w:hAnsi="Times New Roman" w:cs="Times New Roman"/>
          <w:sz w:val="28"/>
          <w:szCs w:val="28"/>
        </w:rPr>
        <w:t>.</w:t>
      </w:r>
      <w:r w:rsidR="00FD69C7" w:rsidRPr="00DD7A4E">
        <w:rPr>
          <w:rFonts w:ascii="Times New Roman" w:hAnsi="Times New Roman" w:cs="Times New Roman"/>
          <w:sz w:val="28"/>
          <w:szCs w:val="28"/>
        </w:rPr>
        <w:t xml:space="preserve"> Из них: </w:t>
      </w:r>
      <w:r w:rsidRPr="00DD7A4E">
        <w:rPr>
          <w:rFonts w:ascii="Times New Roman" w:hAnsi="Times New Roman" w:cs="Times New Roman"/>
          <w:sz w:val="28"/>
          <w:szCs w:val="28"/>
        </w:rPr>
        <w:t xml:space="preserve"> име</w:t>
      </w:r>
      <w:r w:rsidR="00A963C2" w:rsidRPr="00DD7A4E">
        <w:rPr>
          <w:rFonts w:ascii="Times New Roman" w:hAnsi="Times New Roman" w:cs="Times New Roman"/>
          <w:sz w:val="28"/>
          <w:szCs w:val="28"/>
        </w:rPr>
        <w:t>ют высш</w:t>
      </w:r>
      <w:r w:rsidR="00D34752">
        <w:rPr>
          <w:rFonts w:ascii="Times New Roman" w:hAnsi="Times New Roman" w:cs="Times New Roman"/>
          <w:sz w:val="28"/>
          <w:szCs w:val="28"/>
        </w:rPr>
        <w:t>ее педагогическое образов</w:t>
      </w:r>
      <w:r w:rsidR="007A1E2C">
        <w:rPr>
          <w:rFonts w:ascii="Times New Roman" w:hAnsi="Times New Roman" w:cs="Times New Roman"/>
          <w:sz w:val="28"/>
          <w:szCs w:val="28"/>
        </w:rPr>
        <w:t>ание-54</w:t>
      </w:r>
      <w:r w:rsidRPr="00DD7A4E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 xml:space="preserve"> сре</w:t>
      </w:r>
      <w:r w:rsidR="007A1E2C">
        <w:rPr>
          <w:rFonts w:ascii="Times New Roman" w:hAnsi="Times New Roman" w:cs="Times New Roman"/>
          <w:sz w:val="28"/>
          <w:szCs w:val="28"/>
        </w:rPr>
        <w:t>днее - педагогическое- 46</w:t>
      </w:r>
      <w:r w:rsidR="00A963C2" w:rsidRPr="00DD7A4E">
        <w:rPr>
          <w:rFonts w:ascii="Times New Roman" w:hAnsi="Times New Roman" w:cs="Times New Roman"/>
          <w:sz w:val="28"/>
          <w:szCs w:val="28"/>
        </w:rPr>
        <w:t xml:space="preserve">% ; </w:t>
      </w:r>
      <w:r w:rsidRPr="00DD7A4E">
        <w:rPr>
          <w:rFonts w:ascii="Times New Roman" w:hAnsi="Times New Roman" w:cs="Times New Roman"/>
          <w:sz w:val="28"/>
          <w:szCs w:val="28"/>
        </w:rPr>
        <w:t>высшую квали</w:t>
      </w:r>
      <w:r w:rsidR="003059FC">
        <w:rPr>
          <w:rFonts w:ascii="Times New Roman" w:hAnsi="Times New Roman" w:cs="Times New Roman"/>
          <w:sz w:val="28"/>
          <w:szCs w:val="28"/>
        </w:rPr>
        <w:t>фикационную категорию имеют  25</w:t>
      </w:r>
      <w:r w:rsidR="00031586" w:rsidRPr="00DD7A4E">
        <w:rPr>
          <w:rFonts w:ascii="Times New Roman" w:hAnsi="Times New Roman" w:cs="Times New Roman"/>
          <w:sz w:val="28"/>
          <w:szCs w:val="28"/>
        </w:rPr>
        <w:t>%</w:t>
      </w:r>
      <w:r w:rsidR="003059FC">
        <w:rPr>
          <w:rFonts w:ascii="Times New Roman" w:hAnsi="Times New Roman" w:cs="Times New Roman"/>
          <w:sz w:val="28"/>
          <w:szCs w:val="28"/>
        </w:rPr>
        <w:t>, первую категорию -10</w:t>
      </w:r>
      <w:r w:rsidR="00FE6A13">
        <w:rPr>
          <w:rFonts w:ascii="Times New Roman" w:hAnsi="Times New Roman" w:cs="Times New Roman"/>
          <w:sz w:val="28"/>
          <w:szCs w:val="28"/>
        </w:rPr>
        <w:t>%</w:t>
      </w:r>
      <w:r w:rsidR="0077643B">
        <w:rPr>
          <w:rFonts w:ascii="Times New Roman" w:hAnsi="Times New Roman" w:cs="Times New Roman"/>
          <w:sz w:val="28"/>
          <w:szCs w:val="28"/>
        </w:rPr>
        <w:t xml:space="preserve"> , 1</w:t>
      </w:r>
      <w:r w:rsidR="00DD7A4E" w:rsidRPr="00DD7A4E">
        <w:rPr>
          <w:rFonts w:ascii="Times New Roman" w:hAnsi="Times New Roman" w:cs="Times New Roman"/>
          <w:sz w:val="28"/>
          <w:szCs w:val="28"/>
        </w:rPr>
        <w:t xml:space="preserve"> педагог  имее</w:t>
      </w:r>
      <w:r w:rsidRPr="00DD7A4E">
        <w:rPr>
          <w:rFonts w:ascii="Times New Roman" w:hAnsi="Times New Roman" w:cs="Times New Roman"/>
          <w:sz w:val="28"/>
          <w:szCs w:val="28"/>
        </w:rPr>
        <w:t>т нагрудный знак «Почетный работник общего образования</w:t>
      </w:r>
      <w:r w:rsidR="00D34752">
        <w:rPr>
          <w:rFonts w:ascii="Times New Roman" w:hAnsi="Times New Roman" w:cs="Times New Roman"/>
          <w:sz w:val="28"/>
          <w:szCs w:val="28"/>
        </w:rPr>
        <w:t xml:space="preserve"> РФ</w:t>
      </w:r>
      <w:r w:rsidR="00FD69C7" w:rsidRPr="00DD7A4E">
        <w:rPr>
          <w:rFonts w:ascii="Times New Roman" w:hAnsi="Times New Roman" w:cs="Times New Roman"/>
          <w:sz w:val="28"/>
          <w:szCs w:val="28"/>
        </w:rPr>
        <w:t>,</w:t>
      </w:r>
      <w:r w:rsidR="00A963C2" w:rsidRPr="00DD7A4E">
        <w:rPr>
          <w:rFonts w:ascii="Times New Roman" w:hAnsi="Times New Roman" w:cs="Times New Roman"/>
          <w:sz w:val="28"/>
          <w:szCs w:val="28"/>
        </w:rPr>
        <w:t xml:space="preserve"> </w:t>
      </w:r>
      <w:r w:rsidR="00D34752">
        <w:rPr>
          <w:rFonts w:ascii="Times New Roman" w:hAnsi="Times New Roman" w:cs="Times New Roman"/>
          <w:sz w:val="28"/>
          <w:szCs w:val="28"/>
        </w:rPr>
        <w:t xml:space="preserve">1педагог имеет нагрудный знак «Почетный работник </w:t>
      </w:r>
      <w:r w:rsidR="003059FC">
        <w:rPr>
          <w:rFonts w:ascii="Times New Roman" w:hAnsi="Times New Roman" w:cs="Times New Roman"/>
          <w:sz w:val="28"/>
          <w:szCs w:val="28"/>
        </w:rPr>
        <w:t xml:space="preserve">воспитания и просвещения РФ», 4 </w:t>
      </w:r>
      <w:r w:rsidR="00A963C2" w:rsidRPr="00DD7A4E">
        <w:rPr>
          <w:rFonts w:ascii="Times New Roman" w:hAnsi="Times New Roman" w:cs="Times New Roman"/>
          <w:sz w:val="28"/>
          <w:szCs w:val="28"/>
        </w:rPr>
        <w:t>педагога</w:t>
      </w:r>
      <w:r w:rsidRPr="00DD7A4E">
        <w:rPr>
          <w:rFonts w:ascii="Times New Roman" w:hAnsi="Times New Roman" w:cs="Times New Roman"/>
          <w:sz w:val="28"/>
          <w:szCs w:val="28"/>
        </w:rPr>
        <w:t xml:space="preserve"> награждены «Почетной грамотой министерства образования </w:t>
      </w:r>
      <w:r w:rsidR="0077643B">
        <w:rPr>
          <w:rFonts w:ascii="Times New Roman" w:hAnsi="Times New Roman" w:cs="Times New Roman"/>
          <w:sz w:val="28"/>
          <w:szCs w:val="28"/>
        </w:rPr>
        <w:t>и</w:t>
      </w:r>
      <w:r w:rsidR="00157BCB">
        <w:rPr>
          <w:rFonts w:ascii="Times New Roman" w:hAnsi="Times New Roman" w:cs="Times New Roman"/>
          <w:sz w:val="28"/>
          <w:szCs w:val="28"/>
        </w:rPr>
        <w:t xml:space="preserve"> науки Российской Федерации»; 9</w:t>
      </w:r>
      <w:r w:rsidRPr="00DD7A4E">
        <w:rPr>
          <w:rFonts w:ascii="Times New Roman" w:hAnsi="Times New Roman" w:cs="Times New Roman"/>
          <w:sz w:val="28"/>
          <w:szCs w:val="28"/>
        </w:rPr>
        <w:t xml:space="preserve"> воспитателей награждены «Почетной грамотой министерства </w:t>
      </w:r>
      <w:r w:rsidR="00FD69C7" w:rsidRPr="00DD7A4E">
        <w:rPr>
          <w:rFonts w:ascii="Times New Roman" w:hAnsi="Times New Roman" w:cs="Times New Roman"/>
          <w:sz w:val="28"/>
          <w:szCs w:val="28"/>
        </w:rPr>
        <w:t xml:space="preserve">образования Тульской области». </w:t>
      </w:r>
    </w:p>
    <w:p w:rsidR="00FD69C7" w:rsidRPr="00DD7A4E" w:rsidRDefault="00FD69C7" w:rsidP="00202466">
      <w:pPr>
        <w:rPr>
          <w:rFonts w:ascii="Times New Roman" w:hAnsi="Times New Roman" w:cs="Times New Roman"/>
        </w:rPr>
      </w:pPr>
      <w:r w:rsidRPr="00DD7A4E">
        <w:rPr>
          <w:rFonts w:ascii="Times New Roman" w:hAnsi="Times New Roman" w:cs="Times New Roman"/>
          <w:b/>
          <w:sz w:val="36"/>
          <w:szCs w:val="36"/>
        </w:rPr>
        <w:t>Программно-методическое обеспечение</w:t>
      </w:r>
      <w:r w:rsidRPr="00DD7A4E">
        <w:rPr>
          <w:rFonts w:ascii="Times New Roman" w:hAnsi="Times New Roman" w:cs="Times New Roman"/>
        </w:rPr>
        <w:t xml:space="preserve">. </w:t>
      </w:r>
    </w:p>
    <w:p w:rsidR="003C4440" w:rsidRPr="003C4440" w:rsidRDefault="003C4440" w:rsidP="003C44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440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с 1 сентября 2023 года  для групп общеразвивающей направленности  осуществляется в рамках  образовательной программы дошкольного образования МКДОУ №19 на период 2023- 2029 г.г., разработанной</w:t>
      </w:r>
    </w:p>
    <w:p w:rsidR="003C4440" w:rsidRPr="003C4440" w:rsidRDefault="003C4440" w:rsidP="003C4440">
      <w:p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в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соответствии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r w:rsidRPr="003C4440">
        <w:rPr>
          <w:rFonts w:ascii="Times New Roman" w:hAnsi="Times New Roman" w:cs="Times New Roman"/>
          <w:sz w:val="28"/>
          <w:szCs w:val="28"/>
        </w:rPr>
        <w:t>федеральным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стандартом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дошкольного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образования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C4440">
        <w:rPr>
          <w:rFonts w:ascii="Times New Roman" w:hAnsi="Times New Roman" w:cs="Times New Roman"/>
          <w:sz w:val="28"/>
          <w:szCs w:val="28"/>
        </w:rPr>
        <w:t>и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федеральной образовательной программой дошкольного образования</w:t>
      </w:r>
      <w:proofErr w:type="gramStart"/>
      <w:r w:rsidRPr="003C44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40" w:rsidRPr="003C4440" w:rsidRDefault="003C4440" w:rsidP="003C4440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C4440">
        <w:rPr>
          <w:rFonts w:ascii="Times New Roman" w:hAnsi="Times New Roman" w:cs="Times New Roman"/>
          <w:sz w:val="28"/>
          <w:szCs w:val="28"/>
        </w:rPr>
        <w:t xml:space="preserve">Образовательный процесс для групп компенсирующей направленности  осуществляется в рамках </w:t>
      </w:r>
      <w:r w:rsidRPr="003C4440">
        <w:rPr>
          <w:rFonts w:ascii="Times New Roman" w:hAnsi="Times New Roman" w:cs="Times New Roman"/>
          <w:sz w:val="28"/>
          <w:szCs w:val="28"/>
          <w:shd w:val="clear" w:color="auto" w:fill="FFFFFF"/>
        </w:rPr>
        <w:t>АОП ДО для обучающихся с тяжелыми нарушениями речи на 2023-2026 гг.,</w:t>
      </w:r>
      <w:r w:rsidRPr="003C4440">
        <w:rPr>
          <w:rFonts w:ascii="Times New Roman" w:hAnsi="Times New Roman" w:cs="Times New Roman"/>
          <w:sz w:val="28"/>
          <w:szCs w:val="28"/>
        </w:rPr>
        <w:t xml:space="preserve"> разработанной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в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федеральным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стандартом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дошкольного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образования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C4440">
        <w:rPr>
          <w:rFonts w:ascii="Times New Roman" w:hAnsi="Times New Roman" w:cs="Times New Roman"/>
          <w:sz w:val="28"/>
          <w:szCs w:val="28"/>
        </w:rPr>
        <w:t>и</w:t>
      </w:r>
      <w:r w:rsidRPr="003C4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sz w:val="28"/>
          <w:szCs w:val="28"/>
        </w:rPr>
        <w:t>ФАОП дошкольного образования для обучающихся раннего и дошкольного возраста с ограниченными возможностями здоровья (далее - ОВЗ).</w:t>
      </w:r>
      <w:proofErr w:type="gramEnd"/>
    </w:p>
    <w:p w:rsidR="003C4440" w:rsidRPr="003C4440" w:rsidRDefault="003C4440" w:rsidP="003C44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440">
        <w:rPr>
          <w:rFonts w:ascii="Times New Roman" w:hAnsi="Times New Roman" w:cs="Times New Roman"/>
          <w:sz w:val="28"/>
          <w:szCs w:val="28"/>
        </w:rPr>
        <w:t>Образовательный процесс в группе комбинированной направленности  осуществляется в рамках следующих программ</w:t>
      </w:r>
      <w:proofErr w:type="gramStart"/>
      <w:r w:rsidRPr="003C44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4440" w:rsidRPr="003C4440" w:rsidRDefault="003C4440" w:rsidP="003C44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4440">
        <w:rPr>
          <w:rFonts w:ascii="Times New Roman" w:hAnsi="Times New Roman" w:cs="Times New Roman"/>
          <w:sz w:val="28"/>
          <w:szCs w:val="28"/>
        </w:rPr>
        <w:t>АОП ДО для обучающихся с ЗПР на 2023-2027 гг.</w:t>
      </w:r>
    </w:p>
    <w:p w:rsidR="003C4440" w:rsidRPr="003C4440" w:rsidRDefault="003C4440" w:rsidP="003C444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3C4440">
        <w:rPr>
          <w:rFonts w:ascii="Times New Roman" w:hAnsi="Times New Roman" w:cs="Times New Roman"/>
          <w:sz w:val="28"/>
          <w:szCs w:val="28"/>
        </w:rPr>
        <w:t xml:space="preserve">АОП </w:t>
      </w:r>
      <w:proofErr w:type="gramStart"/>
      <w:r w:rsidRPr="003C44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4440">
        <w:rPr>
          <w:rFonts w:ascii="Times New Roman" w:hAnsi="Times New Roman" w:cs="Times New Roman"/>
          <w:sz w:val="28"/>
          <w:szCs w:val="28"/>
        </w:rPr>
        <w:t xml:space="preserve"> для обучающихся с  РАС на 2023-2027 гг.</w:t>
      </w:r>
    </w:p>
    <w:p w:rsidR="003C4440" w:rsidRPr="003C4440" w:rsidRDefault="003C4440" w:rsidP="003C444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3C4440">
        <w:rPr>
          <w:rFonts w:ascii="Times New Roman" w:hAnsi="Times New Roman" w:cs="Times New Roman"/>
          <w:sz w:val="28"/>
          <w:szCs w:val="28"/>
        </w:rPr>
        <w:t>АОП ДО для обучающихся ТМНР на 2023-2027 гг.</w:t>
      </w:r>
    </w:p>
    <w:p w:rsidR="0088645A" w:rsidRPr="0088645A" w:rsidRDefault="003C4440" w:rsidP="003C4440">
      <w:pPr>
        <w:shd w:val="clear" w:color="auto" w:fill="FFFFFF"/>
        <w:jc w:val="both"/>
        <w:outlineLvl w:val="2"/>
        <w:rPr>
          <w:rFonts w:ascii="Times New Roman" w:hAnsi="Times New Roman" w:cs="Times New Roman"/>
          <w:sz w:val="36"/>
          <w:szCs w:val="28"/>
        </w:rPr>
      </w:pPr>
      <w:proofErr w:type="gramStart"/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разработанных</w:t>
      </w:r>
      <w:proofErr w:type="gramEnd"/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стандартом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4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C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ФАОП </w:t>
      </w:r>
      <w:r w:rsidRPr="003C4440">
        <w:rPr>
          <w:rFonts w:ascii="Times New Roman" w:hAnsi="Times New Roman" w:cs="Times New Roman"/>
          <w:sz w:val="28"/>
          <w:szCs w:val="28"/>
        </w:rPr>
        <w:t xml:space="preserve">дошкольного образования для обучающихся раннего и дошкольного возраста </w:t>
      </w:r>
    </w:p>
    <w:p w:rsidR="006A542C" w:rsidRDefault="00F00AC4" w:rsidP="0020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эффективно реализуется в </w:t>
      </w:r>
      <w:r w:rsidR="00C80DC4">
        <w:rPr>
          <w:rFonts w:ascii="Times New Roman" w:hAnsi="Times New Roman" w:cs="Times New Roman"/>
          <w:sz w:val="28"/>
          <w:szCs w:val="28"/>
        </w:rPr>
        <w:t xml:space="preserve">рамках образовательных программ:   </w:t>
      </w:r>
    </w:p>
    <w:p w:rsidR="00F00AC4" w:rsidRDefault="00C80DC4" w:rsidP="0020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AC4" w:rsidRPr="00F00AC4">
        <w:rPr>
          <w:rFonts w:ascii="Times New Roman" w:hAnsi="Times New Roman" w:cs="Times New Roman"/>
          <w:sz w:val="28"/>
          <w:szCs w:val="28"/>
        </w:rPr>
        <w:t>парциальн</w:t>
      </w:r>
      <w:r w:rsidR="00F00AC4">
        <w:rPr>
          <w:rFonts w:ascii="Times New Roman" w:hAnsi="Times New Roman" w:cs="Times New Roman"/>
          <w:sz w:val="28"/>
          <w:szCs w:val="28"/>
        </w:rPr>
        <w:t xml:space="preserve">ая </w:t>
      </w:r>
      <w:r w:rsidR="00F00AC4" w:rsidRPr="00F00A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0AC4">
        <w:rPr>
          <w:rFonts w:ascii="Times New Roman" w:hAnsi="Times New Roman" w:cs="Times New Roman"/>
          <w:sz w:val="28"/>
          <w:szCs w:val="28"/>
        </w:rPr>
        <w:t>а  «</w:t>
      </w:r>
      <w:r w:rsidR="00F00AC4" w:rsidRPr="00F00AC4">
        <w:rPr>
          <w:rFonts w:ascii="Times New Roman" w:hAnsi="Times New Roman" w:cs="Times New Roman"/>
          <w:sz w:val="28"/>
          <w:szCs w:val="28"/>
        </w:rPr>
        <w:t xml:space="preserve">Азбука общения» под редакцией Л. М. </w:t>
      </w:r>
      <w:proofErr w:type="spellStart"/>
      <w:r w:rsidR="00F00AC4" w:rsidRPr="00F00AC4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="00F00AC4" w:rsidRPr="00F00AC4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F00AC4" w:rsidRPr="00F00AC4">
        <w:rPr>
          <w:rFonts w:ascii="Times New Roman" w:hAnsi="Times New Roman" w:cs="Times New Roman"/>
          <w:sz w:val="28"/>
          <w:szCs w:val="28"/>
        </w:rPr>
        <w:t>Защир</w:t>
      </w:r>
      <w:r w:rsidR="00F00AC4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F00AC4">
        <w:rPr>
          <w:rFonts w:ascii="Times New Roman" w:hAnsi="Times New Roman" w:cs="Times New Roman"/>
          <w:sz w:val="28"/>
          <w:szCs w:val="28"/>
        </w:rPr>
        <w:t>, А.</w:t>
      </w:r>
      <w:r w:rsidR="003121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Вороновой;</w:t>
      </w:r>
    </w:p>
    <w:p w:rsidR="00C80DC4" w:rsidRPr="0088645A" w:rsidRDefault="00C80DC4" w:rsidP="0088645A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gramStart"/>
      <w:r w:rsidRPr="0088645A">
        <w:rPr>
          <w:rFonts w:ascii="Times New Roman" w:hAnsi="Times New Roman" w:cs="Times New Roman"/>
          <w:b/>
          <w:color w:val="auto"/>
          <w:sz w:val="28"/>
          <w:szCs w:val="24"/>
        </w:rPr>
        <w:t>В ст</w:t>
      </w:r>
      <w:r w:rsidR="003C4440">
        <w:rPr>
          <w:rFonts w:ascii="Times New Roman" w:hAnsi="Times New Roman" w:cs="Times New Roman"/>
          <w:b/>
          <w:color w:val="auto"/>
          <w:sz w:val="28"/>
          <w:szCs w:val="24"/>
        </w:rPr>
        <w:t>аршей и средней</w:t>
      </w:r>
      <w:r w:rsidRPr="0088645A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группах </w:t>
      </w:r>
      <w:r w:rsidRPr="0088645A">
        <w:rPr>
          <w:rFonts w:ascii="Times New Roman" w:hAnsi="Times New Roman" w:cs="Times New Roman"/>
          <w:color w:val="auto"/>
          <w:sz w:val="28"/>
          <w:szCs w:val="24"/>
        </w:rPr>
        <w:t xml:space="preserve">компенсирующей направленности реализуется рабочая программа музыкального руководителя Лукьяновой Т. П. «Развитие эмоциональной сферы детей с речевыми нарушениями с помощью музыкальных занятий». </w:t>
      </w:r>
      <w:proofErr w:type="gramEnd"/>
    </w:p>
    <w:p w:rsidR="00377BC4" w:rsidRPr="00DD7A4E" w:rsidRDefault="00377BC4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Данные программы нацелены на качественную реализацию при</w:t>
      </w:r>
      <w:r w:rsidR="00AC7CE5">
        <w:rPr>
          <w:rFonts w:ascii="Times New Roman" w:hAnsi="Times New Roman" w:cs="Times New Roman"/>
          <w:sz w:val="28"/>
          <w:szCs w:val="28"/>
        </w:rPr>
        <w:t>оритетного социально-коммуникативного развития воспитанников</w:t>
      </w:r>
      <w:proofErr w:type="gramStart"/>
      <w:r w:rsidR="00AC7CE5">
        <w:rPr>
          <w:rFonts w:ascii="Times New Roman" w:hAnsi="Times New Roman" w:cs="Times New Roman"/>
          <w:sz w:val="28"/>
          <w:szCs w:val="28"/>
        </w:rPr>
        <w:t xml:space="preserve"> </w:t>
      </w:r>
      <w:r w:rsidRPr="00DD7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 xml:space="preserve"> Планирование в детском саду является циклично-тематическим (единая тема на всю непосредственно образовательную деятельность в течение одной - двух недель). Подобная система обеспечивает прочность усвоения знаний детей и уже хорошо зарекомендовала себя в дошкольном учреждении. К тому же, подобная система планирования соответствует требованиям Федерального государственного образовательного стандарта. </w:t>
      </w:r>
    </w:p>
    <w:p w:rsidR="00377BC4" w:rsidRPr="00DD7A4E" w:rsidRDefault="00377BC4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lastRenderedPageBreak/>
        <w:t>В дошкольном учрежден</w:t>
      </w:r>
      <w:r w:rsidR="003121AC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>:</w:t>
      </w:r>
    </w:p>
    <w:p w:rsidR="003121AC" w:rsidRDefault="003121AC" w:rsidP="003121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A4E">
        <w:rPr>
          <w:rFonts w:ascii="Times New Roman" w:hAnsi="Times New Roman" w:cs="Times New Roman"/>
          <w:sz w:val="28"/>
          <w:szCs w:val="28"/>
        </w:rPr>
        <w:t>-  программа развития МКДО</w:t>
      </w:r>
      <w:r w:rsidR="00AC7CE5">
        <w:rPr>
          <w:rFonts w:ascii="Times New Roman" w:hAnsi="Times New Roman" w:cs="Times New Roman"/>
          <w:sz w:val="28"/>
          <w:szCs w:val="28"/>
        </w:rPr>
        <w:t>У «Шаг в будущее» на 2020-2025 гг.</w:t>
      </w:r>
    </w:p>
    <w:p w:rsidR="00377BC4" w:rsidRDefault="00377BC4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 - перс</w:t>
      </w:r>
      <w:r w:rsidR="003C4440">
        <w:rPr>
          <w:rFonts w:ascii="Times New Roman" w:hAnsi="Times New Roman" w:cs="Times New Roman"/>
          <w:sz w:val="28"/>
          <w:szCs w:val="28"/>
        </w:rPr>
        <w:t>пективно - тематический план занятий</w:t>
      </w:r>
      <w:r w:rsidRPr="00DD7A4E">
        <w:rPr>
          <w:rFonts w:ascii="Times New Roman" w:hAnsi="Times New Roman" w:cs="Times New Roman"/>
          <w:sz w:val="28"/>
          <w:szCs w:val="28"/>
        </w:rPr>
        <w:t xml:space="preserve"> на все возрастные группы «Общество и культура»; </w:t>
      </w:r>
    </w:p>
    <w:p w:rsidR="00C80DC4" w:rsidRPr="004A1CEC" w:rsidRDefault="00C80DC4" w:rsidP="00202466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 w:rsidRPr="004A1CEC">
        <w:rPr>
          <w:rFonts w:ascii="Times New Roman" w:hAnsi="Times New Roman" w:cs="Times New Roman"/>
          <w:sz w:val="28"/>
          <w:szCs w:val="28"/>
        </w:rPr>
        <w:t>-</w:t>
      </w:r>
      <w:r w:rsidRPr="004A1CEC">
        <w:rPr>
          <w:rFonts w:ascii="Georgia" w:hAnsi="Georgia"/>
          <w:shd w:val="clear" w:color="auto" w:fill="FFFFFF"/>
        </w:rPr>
        <w:t xml:space="preserve"> </w:t>
      </w:r>
      <w:r w:rsidRPr="004A1CEC">
        <w:rPr>
          <w:rStyle w:val="a6"/>
          <w:rFonts w:ascii="Times New Roman" w:hAnsi="Times New Roman" w:cs="Times New Roman"/>
          <w:b w:val="0"/>
          <w:sz w:val="28"/>
          <w:shd w:val="clear" w:color="auto" w:fill="FFFFFF"/>
        </w:rPr>
        <w:t>Перспективно - тематический план совместной деятельности воспитателя с детьми по выполнению регионального компонента</w:t>
      </w:r>
      <w:r w:rsidR="00157BCB">
        <w:rPr>
          <w:rStyle w:val="a6"/>
          <w:rFonts w:ascii="Times New Roman" w:hAnsi="Times New Roman" w:cs="Times New Roman"/>
          <w:b w:val="0"/>
          <w:sz w:val="28"/>
          <w:shd w:val="clear" w:color="auto" w:fill="FFFFFF"/>
        </w:rPr>
        <w:t xml:space="preserve"> «Родной край</w:t>
      </w:r>
      <w:r w:rsidR="00E671B1" w:rsidRPr="004A1CEC">
        <w:rPr>
          <w:rStyle w:val="a6"/>
          <w:rFonts w:ascii="Times New Roman" w:hAnsi="Times New Roman" w:cs="Times New Roman"/>
          <w:b w:val="0"/>
          <w:sz w:val="28"/>
          <w:shd w:val="clear" w:color="auto" w:fill="FFFFFF"/>
        </w:rPr>
        <w:t>»</w:t>
      </w:r>
    </w:p>
    <w:p w:rsidR="00377BC4" w:rsidRPr="00DD7A4E" w:rsidRDefault="00377BC4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 созданы картотеки ситуационных задачек, народных подвижных иг</w:t>
      </w:r>
      <w:r w:rsidR="003121AC">
        <w:rPr>
          <w:rFonts w:ascii="Times New Roman" w:hAnsi="Times New Roman" w:cs="Times New Roman"/>
          <w:sz w:val="28"/>
          <w:szCs w:val="28"/>
        </w:rPr>
        <w:t>р, нравственно-этических бесед.</w:t>
      </w:r>
    </w:p>
    <w:p w:rsidR="00967CFA" w:rsidRPr="00DD7A4E" w:rsidRDefault="00967CFA" w:rsidP="002024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035B" w:rsidRPr="005E3876" w:rsidRDefault="0036035B" w:rsidP="00202466">
      <w:pPr>
        <w:rPr>
          <w:rFonts w:ascii="Times New Roman" w:hAnsi="Times New Roman" w:cs="Times New Roman"/>
          <w:b/>
          <w:sz w:val="36"/>
          <w:szCs w:val="36"/>
        </w:rPr>
      </w:pPr>
      <w:r w:rsidRPr="005E3876">
        <w:rPr>
          <w:rFonts w:ascii="Times New Roman" w:hAnsi="Times New Roman" w:cs="Times New Roman"/>
          <w:b/>
          <w:sz w:val="36"/>
          <w:szCs w:val="36"/>
        </w:rPr>
        <w:t>Система коррекционной работы с дошкольниками.</w:t>
      </w:r>
    </w:p>
    <w:p w:rsidR="009323E9" w:rsidRDefault="00D82AF2" w:rsidP="00D82AF2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Коррекционная работа в детском саду осуществляется системно, поступательно, эффективно, с учётом современных требований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F2" w:rsidRDefault="003C4440" w:rsidP="00D8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 ТНР</w:t>
      </w:r>
      <w:r w:rsidR="00D82AF2" w:rsidRPr="00DD7A4E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педагог- психолог ДОУ, оказывая квалифицированную психологическую помощь воспитанникам.</w:t>
      </w:r>
    </w:p>
    <w:p w:rsidR="009323E9" w:rsidRPr="00DD7A4E" w:rsidRDefault="009323E9" w:rsidP="00D8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="009C5199">
        <w:rPr>
          <w:rFonts w:ascii="Times New Roman" w:hAnsi="Times New Roman" w:cs="Times New Roman"/>
          <w:sz w:val="28"/>
          <w:szCs w:val="28"/>
        </w:rPr>
        <w:t>боте с детьми-инвалидами принимает активное участие учитель-дефектолог, оказывая квалифицированную помощь.</w:t>
      </w:r>
    </w:p>
    <w:p w:rsidR="00157BCB" w:rsidRPr="002824D5" w:rsidRDefault="00157BCB" w:rsidP="00157BCB">
      <w:pPr>
        <w:pStyle w:val="21e6f3c2879f624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4D5">
        <w:rPr>
          <w:sz w:val="28"/>
          <w:szCs w:val="28"/>
        </w:rPr>
        <w:t xml:space="preserve">Специалисты </w:t>
      </w:r>
      <w:r w:rsidR="0036035B" w:rsidRPr="002824D5">
        <w:rPr>
          <w:sz w:val="28"/>
          <w:szCs w:val="28"/>
        </w:rPr>
        <w:t xml:space="preserve"> много внимания уделяют внедр</w:t>
      </w:r>
      <w:r w:rsidRPr="002824D5">
        <w:rPr>
          <w:sz w:val="28"/>
          <w:szCs w:val="28"/>
        </w:rPr>
        <w:t>ению в ВОП новых методов работы. П</w:t>
      </w:r>
      <w:r w:rsidR="009323E9" w:rsidRPr="002824D5">
        <w:rPr>
          <w:sz w:val="28"/>
          <w:szCs w:val="28"/>
        </w:rPr>
        <w:t xml:space="preserve">рименяют развивающий коррекционный комплекс </w:t>
      </w:r>
      <w:proofErr w:type="spellStart"/>
      <w:r w:rsidR="009323E9" w:rsidRPr="002824D5">
        <w:rPr>
          <w:sz w:val="28"/>
          <w:szCs w:val="28"/>
        </w:rPr>
        <w:t>Тимокко</w:t>
      </w:r>
      <w:proofErr w:type="spellEnd"/>
      <w:r w:rsidR="009323E9" w:rsidRPr="002824D5">
        <w:rPr>
          <w:sz w:val="28"/>
          <w:szCs w:val="28"/>
        </w:rPr>
        <w:t xml:space="preserve"> с </w:t>
      </w:r>
      <w:proofErr w:type="spellStart"/>
      <w:r w:rsidR="009323E9" w:rsidRPr="002824D5">
        <w:rPr>
          <w:sz w:val="28"/>
          <w:szCs w:val="28"/>
          <w:shd w:val="clear" w:color="auto" w:fill="FFFFFF"/>
        </w:rPr>
        <w:t>видеобиоуправлением</w:t>
      </w:r>
      <w:proofErr w:type="spellEnd"/>
      <w:r w:rsidR="009323E9" w:rsidRPr="002824D5">
        <w:rPr>
          <w:sz w:val="28"/>
          <w:szCs w:val="28"/>
        </w:rPr>
        <w:t xml:space="preserve">, </w:t>
      </w:r>
      <w:r w:rsidRPr="002824D5">
        <w:rPr>
          <w:sz w:val="28"/>
          <w:szCs w:val="28"/>
        </w:rPr>
        <w:t xml:space="preserve">балансировочный комплекс «Успех», позволяющий выполнять до 80 различных упражнений по методике мозжечковой стимуляции </w:t>
      </w:r>
      <w:proofErr w:type="spellStart"/>
      <w:r w:rsidRPr="002824D5">
        <w:rPr>
          <w:sz w:val="28"/>
          <w:szCs w:val="28"/>
        </w:rPr>
        <w:t>Бильгоу</w:t>
      </w:r>
      <w:proofErr w:type="spellEnd"/>
      <w:r w:rsidRPr="002824D5">
        <w:rPr>
          <w:sz w:val="28"/>
          <w:szCs w:val="28"/>
        </w:rPr>
        <w:t>, интерактивный сухой бассейн, развивающее пособие «Тучка» с оптоволокном,  планшет для рисования песком «Интерес»,</w:t>
      </w:r>
    </w:p>
    <w:p w:rsidR="009C5199" w:rsidRPr="002824D5" w:rsidRDefault="009323E9" w:rsidP="00202466">
      <w:pPr>
        <w:rPr>
          <w:rFonts w:ascii="Times New Roman" w:hAnsi="Times New Roman" w:cs="Times New Roman"/>
          <w:sz w:val="28"/>
          <w:szCs w:val="28"/>
        </w:rPr>
      </w:pPr>
      <w:r w:rsidRPr="00282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35B" w:rsidRPr="002824D5">
        <w:rPr>
          <w:rFonts w:ascii="Times New Roman" w:hAnsi="Times New Roman" w:cs="Times New Roman"/>
          <w:sz w:val="28"/>
          <w:szCs w:val="28"/>
        </w:rPr>
        <w:t>г</w:t>
      </w:r>
      <w:r w:rsidR="009C33B9">
        <w:rPr>
          <w:rFonts w:ascii="Times New Roman" w:hAnsi="Times New Roman" w:cs="Times New Roman"/>
          <w:sz w:val="28"/>
          <w:szCs w:val="28"/>
        </w:rPr>
        <w:t>рафомоторные</w:t>
      </w:r>
      <w:proofErr w:type="spellEnd"/>
      <w:r w:rsidR="009C33B9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36035B" w:rsidRPr="002824D5">
        <w:rPr>
          <w:rFonts w:ascii="Times New Roman" w:hAnsi="Times New Roman" w:cs="Times New Roman"/>
          <w:sz w:val="28"/>
          <w:szCs w:val="28"/>
        </w:rPr>
        <w:t>применение художественного образа при восприятии окружающего.</w:t>
      </w:r>
    </w:p>
    <w:p w:rsidR="009323E9" w:rsidRDefault="0036035B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 Благодаря грамотной работе учителей-логопедов, их эффективной координации с воспитателями, музыкальным руководителем, были достигнуты традиционно хорошие результаты: все выпускники, имевших сложные речевые диагнозы, вышли на возрастную норму речевого развития и продолжат обучение в общеобразовательных школах.</w:t>
      </w:r>
    </w:p>
    <w:p w:rsidR="00C00CD9" w:rsidRDefault="0036035B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Учитель-логопед Шалимова Н.А. результативно работала над актуальной проблемой «Система коррекционной помощи детям с полным </w:t>
      </w:r>
      <w:r w:rsidR="009C5199">
        <w:rPr>
          <w:rFonts w:ascii="Times New Roman" w:hAnsi="Times New Roman" w:cs="Times New Roman"/>
          <w:sz w:val="28"/>
          <w:szCs w:val="28"/>
        </w:rPr>
        <w:t>или частичным отсутствием речи» с детьми-инвалидами.</w:t>
      </w:r>
      <w:r w:rsidRPr="00DD7A4E">
        <w:rPr>
          <w:rFonts w:ascii="Times New Roman" w:hAnsi="Times New Roman" w:cs="Times New Roman"/>
          <w:sz w:val="28"/>
          <w:szCs w:val="28"/>
        </w:rPr>
        <w:t xml:space="preserve"> Специалистом эффективно применялись упражнения на отраженное скандированное повторение слов, на повторение с выделением ударного слога. </w:t>
      </w:r>
    </w:p>
    <w:p w:rsidR="000C1BEE" w:rsidRDefault="00C00CD9" w:rsidP="00FE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Результативный опыт работы педаго</w:t>
      </w:r>
      <w:r w:rsidR="009C33B9">
        <w:rPr>
          <w:rFonts w:ascii="Times New Roman" w:hAnsi="Times New Roman" w:cs="Times New Roman"/>
          <w:sz w:val="28"/>
          <w:szCs w:val="28"/>
        </w:rPr>
        <w:t>гов детского сада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активно транслируется на область в рамках эффективно работающей на базе ДОУ </w:t>
      </w:r>
      <w:r w:rsidR="00EC6435">
        <w:rPr>
          <w:rFonts w:ascii="Times New Roman" w:hAnsi="Times New Roman" w:cs="Times New Roman"/>
          <w:sz w:val="28"/>
          <w:szCs w:val="28"/>
        </w:rPr>
        <w:t xml:space="preserve">областной базовой площадки </w:t>
      </w:r>
      <w:r w:rsidR="000C1BEE">
        <w:rPr>
          <w:rFonts w:ascii="Times New Roman" w:hAnsi="Times New Roman" w:cs="Times New Roman"/>
          <w:sz w:val="28"/>
          <w:szCs w:val="28"/>
        </w:rPr>
        <w:t>«</w:t>
      </w:r>
      <w:r w:rsidR="000C1BEE" w:rsidRPr="000C1BEE">
        <w:rPr>
          <w:rFonts w:ascii="Times New Roman" w:eastAsia="Calibri" w:hAnsi="Times New Roman" w:cs="Times New Roman"/>
          <w:sz w:val="28"/>
          <w:szCs w:val="28"/>
        </w:rPr>
        <w:t xml:space="preserve">Реализация в условиях дошкольной </w:t>
      </w:r>
      <w:r w:rsidR="000C1BEE" w:rsidRPr="000C1BE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организации инновационных технологий, направленных на социально-личностное развитие детей с ограниченными возможностями здоровья»</w:t>
      </w:r>
      <w:r w:rsidR="000C1BEE">
        <w:rPr>
          <w:rFonts w:ascii="Times New Roman" w:hAnsi="Times New Roman"/>
          <w:sz w:val="28"/>
          <w:szCs w:val="28"/>
        </w:rPr>
        <w:t xml:space="preserve">. </w:t>
      </w:r>
    </w:p>
    <w:p w:rsidR="009C33B9" w:rsidRPr="007A1E2C" w:rsidRDefault="009C33B9" w:rsidP="00FE0ED3">
      <w:pPr>
        <w:rPr>
          <w:rFonts w:ascii="Times New Roman" w:hAnsi="Times New Roman" w:cs="Times New Roman"/>
          <w:sz w:val="28"/>
          <w:szCs w:val="28"/>
        </w:rPr>
      </w:pPr>
      <w:r w:rsidRPr="007A1E2C">
        <w:rPr>
          <w:rFonts w:ascii="Times New Roman" w:hAnsi="Times New Roman" w:cs="Times New Roman"/>
          <w:sz w:val="28"/>
          <w:szCs w:val="28"/>
          <w:shd w:val="clear" w:color="auto" w:fill="FFFFFF"/>
        </w:rPr>
        <w:t>В сборнике опыта работы работников образования Тульской области "Технологии логопедического сопровождения детей с ограниченными возможностями здоровья в условиях ФГОС" Шалимова Наталья Анатольевна презентовала свой опыт работы « Инновационные логопедические технологии современной коррекционной помощи детям с ТНР"</w:t>
      </w:r>
      <w:proofErr w:type="gramStart"/>
      <w:r w:rsidR="002A7C66" w:rsidRPr="007A1E2C">
        <w:rPr>
          <w:rFonts w:ascii="Times New Roman" w:hAnsi="Times New Roman" w:cs="Times New Roman"/>
          <w:sz w:val="28"/>
          <w:szCs w:val="28"/>
        </w:rPr>
        <w:t xml:space="preserve"> </w:t>
      </w:r>
      <w:r w:rsidRPr="007A1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3B9" w:rsidRPr="007A1E2C" w:rsidRDefault="009C33B9" w:rsidP="009C33B9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7A1E2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На II Всероссийской научно-практической конференции</w:t>
      </w:r>
    </w:p>
    <w:p w:rsidR="009C33B9" w:rsidRPr="007A1E2C" w:rsidRDefault="009C33B9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E2C">
        <w:rPr>
          <w:sz w:val="28"/>
          <w:szCs w:val="28"/>
        </w:rPr>
        <w:t>с международным участием</w:t>
      </w:r>
      <w:proofErr w:type="gramStart"/>
      <w:r w:rsidRPr="007A1E2C">
        <w:rPr>
          <w:sz w:val="28"/>
          <w:szCs w:val="28"/>
        </w:rPr>
        <w:t xml:space="preserve"> ,</w:t>
      </w:r>
      <w:proofErr w:type="gramEnd"/>
      <w:r w:rsidR="00C11827">
        <w:rPr>
          <w:sz w:val="28"/>
          <w:szCs w:val="28"/>
        </w:rPr>
        <w:t xml:space="preserve"> </w:t>
      </w:r>
      <w:r w:rsidRPr="007A1E2C">
        <w:rPr>
          <w:sz w:val="28"/>
          <w:szCs w:val="28"/>
        </w:rPr>
        <w:t xml:space="preserve">посвящённой 200- </w:t>
      </w:r>
      <w:proofErr w:type="spellStart"/>
      <w:r w:rsidRPr="007A1E2C">
        <w:rPr>
          <w:sz w:val="28"/>
          <w:szCs w:val="28"/>
        </w:rPr>
        <w:t>летию</w:t>
      </w:r>
      <w:proofErr w:type="spellEnd"/>
      <w:r w:rsidRPr="007A1E2C">
        <w:rPr>
          <w:sz w:val="28"/>
          <w:szCs w:val="28"/>
        </w:rPr>
        <w:t xml:space="preserve"> со дня рождения К.Д. Ушинского «</w:t>
      </w:r>
      <w:proofErr w:type="spellStart"/>
      <w:r w:rsidRPr="007A1E2C">
        <w:rPr>
          <w:sz w:val="28"/>
          <w:szCs w:val="28"/>
        </w:rPr>
        <w:t>Герценовские</w:t>
      </w:r>
      <w:proofErr w:type="spellEnd"/>
      <w:r w:rsidRPr="007A1E2C">
        <w:rPr>
          <w:sz w:val="28"/>
          <w:szCs w:val="28"/>
        </w:rPr>
        <w:t xml:space="preserve"> чтения» (март 2023г) педагог представила в виде стендовой презентации свой опыт работы  «Организация логопедической работы с детьми с тяжелыми нарушениями речи средствами информационно-коммуникативных технологий».</w:t>
      </w:r>
    </w:p>
    <w:p w:rsidR="009C33B9" w:rsidRPr="007A1E2C" w:rsidRDefault="009C33B9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33B9" w:rsidRDefault="009C33B9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A1E2C">
        <w:rPr>
          <w:sz w:val="28"/>
          <w:szCs w:val="28"/>
          <w:shd w:val="clear" w:color="auto" w:fill="FFFFFF"/>
        </w:rPr>
        <w:t>Педагог-психолог Данилина Наталья Васильевна приняла участие в III Всероссийской научно-практической конференции с международным участием, «Психолого-педагогическое сопровождение</w:t>
      </w:r>
      <w:r w:rsidRPr="007A1E2C">
        <w:rPr>
          <w:sz w:val="28"/>
          <w:szCs w:val="28"/>
        </w:rPr>
        <w:br/>
      </w:r>
      <w:r w:rsidRPr="007A1E2C">
        <w:rPr>
          <w:sz w:val="28"/>
          <w:szCs w:val="28"/>
          <w:shd w:val="clear" w:color="auto" w:fill="FFFFFF"/>
        </w:rPr>
        <w:t>общего</w:t>
      </w:r>
      <w:r w:rsidR="00D91F74" w:rsidRPr="007A1E2C">
        <w:rPr>
          <w:sz w:val="28"/>
          <w:szCs w:val="28"/>
          <w:shd w:val="clear" w:color="auto" w:fill="FFFFFF"/>
        </w:rPr>
        <w:t>, специального и инклюзивного образования</w:t>
      </w:r>
      <w:r w:rsidR="00C11827">
        <w:rPr>
          <w:sz w:val="28"/>
          <w:szCs w:val="28"/>
          <w:shd w:val="clear" w:color="auto" w:fill="FFFFFF"/>
        </w:rPr>
        <w:t xml:space="preserve"> </w:t>
      </w:r>
      <w:r w:rsidR="00D91F74" w:rsidRPr="007A1E2C">
        <w:rPr>
          <w:sz w:val="28"/>
          <w:szCs w:val="28"/>
          <w:shd w:val="clear" w:color="auto" w:fill="FFFFFF"/>
        </w:rPr>
        <w:t>детей и взрослых</w:t>
      </w:r>
      <w:r w:rsidRPr="007A1E2C">
        <w:rPr>
          <w:sz w:val="28"/>
          <w:szCs w:val="28"/>
          <w:shd w:val="clear" w:color="auto" w:fill="FFFFFF"/>
        </w:rPr>
        <w:t>» с опытом работы "Применение программы мозжечковой стимуляции с использованием балансировочного комплекса «Успех» в коррекционно-развивающей работе с детьми с ОВЗ" (апрель 2023г</w:t>
      </w:r>
      <w:proofErr w:type="gramStart"/>
      <w:r w:rsidRPr="007A1E2C">
        <w:rPr>
          <w:sz w:val="28"/>
          <w:szCs w:val="28"/>
          <w:shd w:val="clear" w:color="auto" w:fill="FFFFFF"/>
        </w:rPr>
        <w:t xml:space="preserve"> )</w:t>
      </w:r>
      <w:proofErr w:type="gramEnd"/>
    </w:p>
    <w:p w:rsidR="00FF0CE6" w:rsidRPr="007A1E2C" w:rsidRDefault="00FF0CE6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C33B9" w:rsidRPr="007A1E2C" w:rsidRDefault="00C11827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ноябре</w:t>
      </w:r>
      <w:r w:rsidR="009C33B9" w:rsidRPr="007A1E2C">
        <w:rPr>
          <w:sz w:val="28"/>
          <w:szCs w:val="28"/>
        </w:rPr>
        <w:t xml:space="preserve"> 2023 г. педагог-психолог Данилина Наталья Васильевна приняла участие в межрегиональной педагогической мастерской «Сохранение ментального  и эмоционального  здоровья детей с ограниченными возможностями здоровья средствами современных образовательных технологий», которая состоялась в </w:t>
      </w:r>
      <w:proofErr w:type="spellStart"/>
      <w:r w:rsidR="009C33B9" w:rsidRPr="007A1E2C">
        <w:rPr>
          <w:sz w:val="28"/>
          <w:szCs w:val="28"/>
        </w:rPr>
        <w:t>онлайн</w:t>
      </w:r>
      <w:proofErr w:type="spellEnd"/>
      <w:r w:rsidR="009C33B9" w:rsidRPr="007A1E2C">
        <w:rPr>
          <w:sz w:val="28"/>
          <w:szCs w:val="28"/>
        </w:rPr>
        <w:t xml:space="preserve"> формате  под руководством Барановой Г.А. , доцента кафедры дошкольного и начального  общего образования ГОУ ДПО ТО «ИПК И ППРО ТО», кандидата педагогических наук</w:t>
      </w:r>
      <w:proofErr w:type="gramStart"/>
      <w:r w:rsidR="009C33B9" w:rsidRPr="007A1E2C">
        <w:rPr>
          <w:sz w:val="28"/>
          <w:szCs w:val="28"/>
        </w:rPr>
        <w:t xml:space="preserve"> .</w:t>
      </w:r>
      <w:proofErr w:type="gramEnd"/>
    </w:p>
    <w:p w:rsidR="009C33B9" w:rsidRPr="007A1E2C" w:rsidRDefault="009C33B9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E2C">
        <w:rPr>
          <w:sz w:val="28"/>
          <w:szCs w:val="28"/>
        </w:rPr>
        <w:t xml:space="preserve"> Наталья Васильевна  представила мастер-класс «Создание </w:t>
      </w:r>
      <w:proofErr w:type="spellStart"/>
      <w:r w:rsidRPr="007A1E2C">
        <w:rPr>
          <w:sz w:val="28"/>
          <w:szCs w:val="28"/>
        </w:rPr>
        <w:t>психоэмоционального</w:t>
      </w:r>
      <w:proofErr w:type="spellEnd"/>
      <w:r w:rsidRPr="007A1E2C">
        <w:rPr>
          <w:sz w:val="28"/>
          <w:szCs w:val="28"/>
        </w:rPr>
        <w:t xml:space="preserve"> комфорта на  занятиях у дошкольников с ограниченными возможностями здоровья».</w:t>
      </w:r>
    </w:p>
    <w:p w:rsidR="009C33B9" w:rsidRPr="007A1E2C" w:rsidRDefault="009C33B9" w:rsidP="009C33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0ED3" w:rsidRPr="00FE0ED3" w:rsidRDefault="00FE0ED3" w:rsidP="00FE0ED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035B" w:rsidRPr="00DD7A4E" w:rsidRDefault="0036035B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Pr="00DD7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35B" w:rsidRPr="00DD7A4E" w:rsidRDefault="0036035B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Для решения задач гармоничного развития личности воспитанников в ДОУ создана оптимальная материально-техническая база. Для ведения образовательной деятельности, укрепления и сохранения здоровья детей в дошкольном учреждении имеется: </w:t>
      </w:r>
    </w:p>
    <w:p w:rsidR="0036035B" w:rsidRPr="00DD7A4E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lastRenderedPageBreak/>
        <w:t xml:space="preserve">- 8 групповых помещений с игровыми комнатами, умывальниками, раздевальными комнатами, </w:t>
      </w:r>
      <w:proofErr w:type="spellStart"/>
      <w:r w:rsidRPr="00DD7A4E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>злами</w:t>
      </w:r>
      <w:proofErr w:type="spellEnd"/>
      <w:r w:rsidRPr="00DD7A4E">
        <w:rPr>
          <w:rFonts w:ascii="Times New Roman" w:hAnsi="Times New Roman" w:cs="Times New Roman"/>
          <w:sz w:val="28"/>
          <w:szCs w:val="28"/>
        </w:rPr>
        <w:t xml:space="preserve">, моечной и 4-я спальнями; </w:t>
      </w:r>
    </w:p>
    <w:p w:rsidR="0036035B" w:rsidRPr="00DD7A4E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- 2 пищеблока с 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>моечной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 xml:space="preserve">, подсобным помещением, холодильниками, электроплитами, электронагревателями, </w:t>
      </w:r>
      <w:proofErr w:type="spellStart"/>
      <w:r w:rsidRPr="00DD7A4E">
        <w:rPr>
          <w:rFonts w:ascii="Times New Roman" w:hAnsi="Times New Roman" w:cs="Times New Roman"/>
          <w:sz w:val="28"/>
          <w:szCs w:val="28"/>
        </w:rPr>
        <w:t>электромясорубкой</w:t>
      </w:r>
      <w:proofErr w:type="spellEnd"/>
      <w:r w:rsidRPr="00DD7A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35B" w:rsidRPr="00DD7A4E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-2 музыкально- 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>физкультурных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 xml:space="preserve"> зала; </w:t>
      </w:r>
    </w:p>
    <w:p w:rsidR="0036035B" w:rsidRPr="00DD7A4E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- 2медицинских кабинета с изолятором; </w:t>
      </w:r>
    </w:p>
    <w:p w:rsidR="0036035B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  <w:r w:rsidRPr="00DD7A4E">
        <w:rPr>
          <w:rFonts w:ascii="Times New Roman" w:hAnsi="Times New Roman" w:cs="Times New Roman"/>
          <w:sz w:val="28"/>
          <w:szCs w:val="28"/>
        </w:rPr>
        <w:t xml:space="preserve"> кабинета; </w:t>
      </w:r>
    </w:p>
    <w:p w:rsidR="006A542C" w:rsidRPr="00DD7A4E" w:rsidRDefault="006A542C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кабинет педагога</w:t>
      </w:r>
      <w:r w:rsidR="00362CA4">
        <w:rPr>
          <w:rFonts w:ascii="Times New Roman" w:hAnsi="Times New Roman" w:cs="Times New Roman"/>
          <w:sz w:val="28"/>
          <w:szCs w:val="28"/>
        </w:rPr>
        <w:t>-психолога</w:t>
      </w:r>
      <w:proofErr w:type="gramStart"/>
      <w:r w:rsidR="00362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35B" w:rsidRPr="00DD7A4E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- мини- музей; </w:t>
      </w:r>
    </w:p>
    <w:p w:rsidR="0036035B" w:rsidRPr="00DD7A4E" w:rsidRDefault="0036035B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 мульткласс;</w:t>
      </w:r>
    </w:p>
    <w:p w:rsidR="0036035B" w:rsidRDefault="0073049C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театральная комната;</w:t>
      </w:r>
    </w:p>
    <w:p w:rsidR="0073049C" w:rsidRDefault="0073049C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362CA4">
        <w:rPr>
          <w:rFonts w:ascii="Times New Roman" w:hAnsi="Times New Roman" w:cs="Times New Roman"/>
          <w:sz w:val="28"/>
          <w:szCs w:val="28"/>
        </w:rPr>
        <w:t>;</w:t>
      </w:r>
    </w:p>
    <w:p w:rsidR="00362CA4" w:rsidRPr="00DD7A4E" w:rsidRDefault="00D91F74" w:rsidP="002024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</w:t>
      </w:r>
      <w:r w:rsidR="00362CA4">
        <w:rPr>
          <w:rFonts w:ascii="Times New Roman" w:hAnsi="Times New Roman" w:cs="Times New Roman"/>
          <w:sz w:val="28"/>
          <w:szCs w:val="28"/>
        </w:rPr>
        <w:t xml:space="preserve"> учителя-дефектолога.</w:t>
      </w:r>
    </w:p>
    <w:p w:rsidR="0036035B" w:rsidRPr="00DD7A4E" w:rsidRDefault="0036035B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 Помещения групповых комнат отвечают педагогическим и гигиеническим требованиям. Естественное и искусственное освещение, тепловой режим </w:t>
      </w:r>
      <w:r w:rsidR="00FE0ED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proofErr w:type="spellStart"/>
      <w:r w:rsidR="00FE0ED3" w:rsidRPr="00FE0ED3">
        <w:rPr>
          <w:rFonts w:ascii="Times New Roman" w:hAnsi="Times New Roman" w:cs="Times New Roman"/>
          <w:sz w:val="28"/>
          <w:shd w:val="clear" w:color="auto" w:fill="FFFFFF"/>
        </w:rPr>
        <w:t>СанПиН</w:t>
      </w:r>
      <w:proofErr w:type="spellEnd"/>
      <w:r w:rsidR="00FE0ED3" w:rsidRPr="00FE0ED3">
        <w:rPr>
          <w:rFonts w:ascii="Times New Roman" w:hAnsi="Times New Roman" w:cs="Times New Roman"/>
          <w:sz w:val="28"/>
          <w:shd w:val="clear" w:color="auto" w:fill="FFFFFF"/>
        </w:rPr>
        <w:t> 1.2.3685-21</w:t>
      </w:r>
      <w:r w:rsidRPr="00DD7A4E">
        <w:rPr>
          <w:rFonts w:ascii="Times New Roman" w:hAnsi="Times New Roman" w:cs="Times New Roman"/>
          <w:sz w:val="28"/>
          <w:szCs w:val="28"/>
        </w:rPr>
        <w:t xml:space="preserve">. Предметно-пространственная организация групповых помещений обеспечивает уровень интеллектуального, эмоционального и личностного развития детей (выделены и оборудованы зоны для игр, занятий, отдыха; имеются игрушки и дидактические пособия для интеллектуального, сенсорного развития, разных видов деятельности). В детском саду имеются две прачечных с необходимым техническим оборудованием. Эксплуатация оборудования производится в соответствии с требованиями безопасности. </w:t>
      </w:r>
    </w:p>
    <w:p w:rsidR="004A1CEC" w:rsidRPr="00A44C46" w:rsidRDefault="0036035B" w:rsidP="00A44C4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В ДОУ уделяется большое внимание обеспечению безопасности пребывания детей. Подключена АПС (автоматическая пожарная сигнализация) на пульт единой диспетчерской, помещение снабжено средствами пожаротушения, имеются схемы плана эвакуации детей и взрослых, регулярно проводится инструктаж со всем коллективом на случай возникновения пожара. Территория детского сада обнесена капитальным забором по всему периметру, на игровых и спортивных площадках установлено оборудование для физического и творческого развития детей. На территории детского сада для каждой возрастной группы отведена отдельная игровая площадка с верандой. В групповых комнатах все секции отопления закрыты ограничивающими доступ щитами. Детская мебель сертифицирована, изготовлена из безопасных материалов. Санитарно-гигиенические условия содержания детей в ДОУ соответствуют </w:t>
      </w:r>
      <w:proofErr w:type="spellStart"/>
      <w:r w:rsidR="00FE0ED3" w:rsidRPr="00FE0ED3">
        <w:rPr>
          <w:rFonts w:ascii="Times New Roman" w:hAnsi="Times New Roman" w:cs="Times New Roman"/>
          <w:sz w:val="28"/>
          <w:shd w:val="clear" w:color="auto" w:fill="FFFFFF"/>
        </w:rPr>
        <w:t>СанПиН</w:t>
      </w:r>
      <w:proofErr w:type="spellEnd"/>
      <w:r w:rsidR="00FE0ED3" w:rsidRPr="00FE0ED3">
        <w:rPr>
          <w:rFonts w:ascii="Times New Roman" w:hAnsi="Times New Roman" w:cs="Times New Roman"/>
          <w:sz w:val="28"/>
          <w:shd w:val="clear" w:color="auto" w:fill="FFFFFF"/>
        </w:rPr>
        <w:t> 1.2.3685-21</w:t>
      </w:r>
      <w:r w:rsidR="006A542C" w:rsidRPr="00FE0ED3">
        <w:rPr>
          <w:rFonts w:ascii="Times New Roman" w:hAnsi="Times New Roman" w:cs="Times New Roman"/>
          <w:sz w:val="28"/>
          <w:szCs w:val="28"/>
        </w:rPr>
        <w:t xml:space="preserve">  </w:t>
      </w:r>
      <w:r w:rsidR="006A542C">
        <w:rPr>
          <w:rFonts w:ascii="Times New Roman" w:hAnsi="Times New Roman" w:cs="Times New Roman"/>
          <w:sz w:val="28"/>
          <w:szCs w:val="28"/>
        </w:rPr>
        <w:t xml:space="preserve">. </w:t>
      </w:r>
      <w:r w:rsidRPr="00DD7A4E">
        <w:rPr>
          <w:rFonts w:ascii="Times New Roman" w:hAnsi="Times New Roman" w:cs="Times New Roman"/>
          <w:sz w:val="28"/>
          <w:szCs w:val="28"/>
        </w:rPr>
        <w:t>Игровое и физкультурное оборудование, игрушки, средства ТСО соответствуют требованиям государственного стандарта по дошкольному образованию.</w:t>
      </w:r>
    </w:p>
    <w:p w:rsidR="005B3DDB" w:rsidRDefault="00196FC6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Активно ведется</w:t>
      </w:r>
      <w:r w:rsidR="002441D1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Pr="00DD7A4E">
        <w:rPr>
          <w:rFonts w:ascii="Times New Roman" w:hAnsi="Times New Roman" w:cs="Times New Roman"/>
          <w:sz w:val="28"/>
          <w:szCs w:val="28"/>
        </w:rPr>
        <w:t xml:space="preserve"> облагораживани</w:t>
      </w:r>
      <w:r w:rsidR="002441D1">
        <w:rPr>
          <w:rFonts w:ascii="Times New Roman" w:hAnsi="Times New Roman" w:cs="Times New Roman"/>
          <w:sz w:val="28"/>
          <w:szCs w:val="28"/>
        </w:rPr>
        <w:t>ю</w:t>
      </w:r>
      <w:r w:rsidRPr="00DD7A4E">
        <w:rPr>
          <w:rFonts w:ascii="Times New Roman" w:hAnsi="Times New Roman" w:cs="Times New Roman"/>
          <w:sz w:val="28"/>
          <w:szCs w:val="28"/>
        </w:rPr>
        <w:t xml:space="preserve"> территории, прилегающей к дошкольному учреждению: </w:t>
      </w:r>
      <w:r w:rsidR="00AF0FB6">
        <w:rPr>
          <w:rFonts w:ascii="Times New Roman" w:hAnsi="Times New Roman" w:cs="Times New Roman"/>
          <w:sz w:val="28"/>
          <w:szCs w:val="28"/>
        </w:rPr>
        <w:t>созданы оригинальные клумбы, установлено с</w:t>
      </w:r>
      <w:r w:rsidR="00520D06">
        <w:rPr>
          <w:rFonts w:ascii="Times New Roman" w:hAnsi="Times New Roman" w:cs="Times New Roman"/>
          <w:sz w:val="28"/>
          <w:szCs w:val="28"/>
        </w:rPr>
        <w:t>овременное уличное оборудование</w:t>
      </w:r>
      <w:r w:rsidR="00AF0FB6">
        <w:rPr>
          <w:rFonts w:ascii="Times New Roman" w:hAnsi="Times New Roman" w:cs="Times New Roman"/>
          <w:sz w:val="28"/>
          <w:szCs w:val="28"/>
        </w:rPr>
        <w:t>.</w:t>
      </w:r>
    </w:p>
    <w:p w:rsidR="00AF0FB6" w:rsidRPr="00FF0CE6" w:rsidRDefault="00AF0FB6" w:rsidP="004A1CEC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CE6">
        <w:rPr>
          <w:rFonts w:ascii="Times New Roman" w:hAnsi="Times New Roman" w:cs="Times New Roman"/>
          <w:i/>
          <w:sz w:val="28"/>
          <w:szCs w:val="28"/>
        </w:rPr>
        <w:lastRenderedPageBreak/>
        <w:t>В истекшем году были проведе</w:t>
      </w:r>
      <w:r w:rsidR="006A542C" w:rsidRPr="00FF0CE6">
        <w:rPr>
          <w:rFonts w:ascii="Times New Roman" w:hAnsi="Times New Roman" w:cs="Times New Roman"/>
          <w:i/>
          <w:sz w:val="28"/>
          <w:szCs w:val="28"/>
        </w:rPr>
        <w:t>ны масштабные ремонтные работы</w:t>
      </w:r>
      <w:proofErr w:type="gramStart"/>
      <w:r w:rsidR="006A542C" w:rsidRPr="00FF0CE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CE6">
        <w:rPr>
          <w:rFonts w:ascii="Times New Roman" w:hAnsi="Times New Roman" w:cs="Times New Roman"/>
          <w:sz w:val="28"/>
          <w:szCs w:val="28"/>
        </w:rPr>
        <w:t xml:space="preserve">- </w:t>
      </w: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 прачечной (шпаклевка, покраска стен, выкладывание фартука из плитки (корпус 1)</w:t>
      </w:r>
      <w:proofErr w:type="gramEnd"/>
    </w:p>
    <w:p w:rsidR="00C11827" w:rsidRPr="00C11827" w:rsidRDefault="00C11827" w:rsidP="00C118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труб водоснабжения и теплоснабжения от здания до прачечной, замена радиаторов отопления (корпус 1)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уличного оборудования  (корпус 1,2)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буфетной в подготовительной к школе группе (покраска стен, замена гардин, мебели) 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(корпус 1), ремонт буфетной  2 младшей группы общеразвивающей направленности 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2)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центральных ворот (оштукатуривание, покраска)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плитки на полу умывальной комнаты 1 младшей группы </w:t>
      </w:r>
    </w:p>
    <w:p w:rsidR="00C11827" w:rsidRPr="00C11827" w:rsidRDefault="00C11827" w:rsidP="00C11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2)</w:t>
      </w:r>
    </w:p>
    <w:p w:rsidR="00DF69DD" w:rsidRPr="00362CA4" w:rsidRDefault="00DF69DD" w:rsidP="002024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B3DDB" w:rsidRPr="00DD7A4E" w:rsidRDefault="005B3DDB" w:rsidP="00202466">
      <w:pPr>
        <w:rPr>
          <w:rFonts w:ascii="Times New Roman" w:hAnsi="Times New Roman" w:cs="Times New Roman"/>
          <w:sz w:val="32"/>
          <w:szCs w:val="28"/>
        </w:rPr>
      </w:pPr>
      <w:r w:rsidRPr="00DD7A4E">
        <w:rPr>
          <w:rFonts w:ascii="Times New Roman" w:hAnsi="Times New Roman" w:cs="Times New Roman"/>
          <w:b/>
          <w:sz w:val="32"/>
          <w:szCs w:val="28"/>
        </w:rPr>
        <w:t>Оздоровительно</w:t>
      </w:r>
      <w:bookmarkStart w:id="0" w:name="_GoBack"/>
      <w:bookmarkEnd w:id="0"/>
      <w:r w:rsidRPr="00DD7A4E">
        <w:rPr>
          <w:rFonts w:ascii="Times New Roman" w:hAnsi="Times New Roman" w:cs="Times New Roman"/>
          <w:b/>
          <w:sz w:val="32"/>
          <w:szCs w:val="28"/>
        </w:rPr>
        <w:t>- профилактическая работа с детьми</w:t>
      </w:r>
      <w:r w:rsidRPr="00DD7A4E">
        <w:rPr>
          <w:rFonts w:ascii="Times New Roman" w:hAnsi="Times New Roman" w:cs="Times New Roman"/>
          <w:sz w:val="32"/>
          <w:szCs w:val="28"/>
        </w:rPr>
        <w:t>.</w:t>
      </w:r>
    </w:p>
    <w:p w:rsidR="00C00CD9" w:rsidRPr="00D21DEB" w:rsidRDefault="005B3DDB" w:rsidP="00202466">
      <w:pPr>
        <w:rPr>
          <w:rFonts w:ascii="Times New Roman" w:hAnsi="Times New Roman" w:cs="Times New Roman"/>
          <w:sz w:val="28"/>
          <w:szCs w:val="28"/>
        </w:rPr>
      </w:pPr>
      <w:r w:rsidRPr="00D21DEB">
        <w:rPr>
          <w:rFonts w:ascii="Times New Roman" w:hAnsi="Times New Roman" w:cs="Times New Roman"/>
          <w:sz w:val="28"/>
          <w:szCs w:val="28"/>
        </w:rPr>
        <w:t xml:space="preserve">В минувшем учебном году уровень заболеваемости в ДОУ  составил </w:t>
      </w:r>
      <w:r w:rsidR="00D21DEB" w:rsidRPr="00D21DEB">
        <w:rPr>
          <w:rFonts w:ascii="Times New Roman" w:hAnsi="Times New Roman" w:cs="Times New Roman"/>
          <w:sz w:val="28"/>
          <w:szCs w:val="28"/>
        </w:rPr>
        <w:t>12,4</w:t>
      </w:r>
      <w:r w:rsidR="00C6508E" w:rsidRPr="00D21DEB">
        <w:rPr>
          <w:rFonts w:ascii="Times New Roman" w:hAnsi="Times New Roman" w:cs="Times New Roman"/>
          <w:sz w:val="28"/>
          <w:szCs w:val="28"/>
        </w:rPr>
        <w:t xml:space="preserve"> </w:t>
      </w:r>
      <w:r w:rsidRPr="00D21DEB">
        <w:rPr>
          <w:rFonts w:ascii="Times New Roman" w:hAnsi="Times New Roman" w:cs="Times New Roman"/>
          <w:sz w:val="28"/>
          <w:szCs w:val="28"/>
        </w:rPr>
        <w:t xml:space="preserve">д/дней против </w:t>
      </w:r>
      <w:r w:rsidR="00D21DEB" w:rsidRPr="00D21DEB">
        <w:rPr>
          <w:rFonts w:ascii="Times New Roman" w:hAnsi="Times New Roman" w:cs="Times New Roman"/>
          <w:sz w:val="28"/>
          <w:szCs w:val="28"/>
        </w:rPr>
        <w:t>11,7</w:t>
      </w:r>
      <w:r w:rsidR="00C6508E" w:rsidRPr="00D21DEB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D21DEB">
        <w:rPr>
          <w:rFonts w:ascii="Times New Roman" w:hAnsi="Times New Roman" w:cs="Times New Roman"/>
          <w:sz w:val="28"/>
          <w:szCs w:val="28"/>
        </w:rPr>
        <w:t xml:space="preserve"> </w:t>
      </w:r>
      <w:r w:rsidRPr="00D21DEB">
        <w:rPr>
          <w:rFonts w:ascii="Times New Roman" w:hAnsi="Times New Roman" w:cs="Times New Roman"/>
          <w:sz w:val="28"/>
          <w:szCs w:val="28"/>
        </w:rPr>
        <w:t>д/дня в прошедшем году</w:t>
      </w:r>
      <w:r w:rsidR="00BB077D" w:rsidRPr="00D21DEB">
        <w:rPr>
          <w:rFonts w:ascii="Times New Roman" w:hAnsi="Times New Roman" w:cs="Times New Roman"/>
          <w:sz w:val="28"/>
          <w:szCs w:val="28"/>
        </w:rPr>
        <w:t xml:space="preserve">. </w:t>
      </w:r>
      <w:r w:rsidR="002441D1" w:rsidRPr="00D21DEB">
        <w:rPr>
          <w:rFonts w:ascii="Times New Roman" w:hAnsi="Times New Roman" w:cs="Times New Roman"/>
          <w:sz w:val="28"/>
          <w:szCs w:val="28"/>
        </w:rPr>
        <w:t>К</w:t>
      </w:r>
      <w:r w:rsidR="001F389E" w:rsidRPr="00D21DEB">
        <w:rPr>
          <w:rFonts w:ascii="Times New Roman" w:hAnsi="Times New Roman" w:cs="Times New Roman"/>
          <w:sz w:val="28"/>
          <w:szCs w:val="28"/>
        </w:rPr>
        <w:t>арантинны</w:t>
      </w:r>
      <w:r w:rsidR="002441D1" w:rsidRPr="00D21DEB">
        <w:rPr>
          <w:rFonts w:ascii="Times New Roman" w:hAnsi="Times New Roman" w:cs="Times New Roman"/>
          <w:sz w:val="28"/>
          <w:szCs w:val="28"/>
        </w:rPr>
        <w:t>е</w:t>
      </w:r>
      <w:r w:rsidR="001F389E" w:rsidRPr="00D21DE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441D1" w:rsidRPr="00D21DEB">
        <w:rPr>
          <w:rFonts w:ascii="Times New Roman" w:hAnsi="Times New Roman" w:cs="Times New Roman"/>
          <w:sz w:val="28"/>
          <w:szCs w:val="28"/>
        </w:rPr>
        <w:t xml:space="preserve"> проводились грамотно и своевременно</w:t>
      </w:r>
      <w:r w:rsidR="00C00CD9" w:rsidRPr="00D21DEB">
        <w:rPr>
          <w:rFonts w:ascii="Times New Roman" w:hAnsi="Times New Roman" w:cs="Times New Roman"/>
          <w:sz w:val="28"/>
          <w:szCs w:val="28"/>
        </w:rPr>
        <w:t>.</w:t>
      </w:r>
    </w:p>
    <w:p w:rsidR="00EC537C" w:rsidRPr="00DD7A4E" w:rsidRDefault="00C00CD9" w:rsidP="0020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DDB" w:rsidRPr="00DD7A4E">
        <w:rPr>
          <w:rFonts w:ascii="Times New Roman" w:hAnsi="Times New Roman" w:cs="Times New Roman"/>
          <w:sz w:val="28"/>
          <w:szCs w:val="28"/>
        </w:rPr>
        <w:t xml:space="preserve"> дошкольном учреждении много внимания уделяется сохранению и укреплению здоровья детей: </w:t>
      </w:r>
      <w:proofErr w:type="spellStart"/>
      <w:r w:rsidR="005B3DDB" w:rsidRPr="00DD7A4E">
        <w:rPr>
          <w:rFonts w:ascii="Times New Roman" w:hAnsi="Times New Roman" w:cs="Times New Roman"/>
          <w:sz w:val="28"/>
          <w:szCs w:val="28"/>
        </w:rPr>
        <w:t>витамино</w:t>
      </w:r>
      <w:proofErr w:type="spellEnd"/>
      <w:r w:rsidR="004A1CEC">
        <w:rPr>
          <w:rFonts w:ascii="Times New Roman" w:hAnsi="Times New Roman" w:cs="Times New Roman"/>
          <w:sz w:val="28"/>
          <w:szCs w:val="28"/>
        </w:rPr>
        <w:t xml:space="preserve"> </w:t>
      </w:r>
      <w:r w:rsidR="005B3DDB" w:rsidRPr="00DD7A4E">
        <w:rPr>
          <w:rFonts w:ascii="Times New Roman" w:hAnsi="Times New Roman" w:cs="Times New Roman"/>
          <w:sz w:val="28"/>
          <w:szCs w:val="28"/>
        </w:rPr>
        <w:t>-</w:t>
      </w:r>
      <w:r w:rsidR="004A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DDB" w:rsidRPr="00DD7A4E">
        <w:rPr>
          <w:rFonts w:ascii="Times New Roman" w:hAnsi="Times New Roman" w:cs="Times New Roman"/>
          <w:sz w:val="28"/>
          <w:szCs w:val="28"/>
        </w:rPr>
        <w:t>чеснокотерапия</w:t>
      </w:r>
      <w:proofErr w:type="spellEnd"/>
      <w:r w:rsidR="005B3DDB" w:rsidRPr="00DD7A4E">
        <w:rPr>
          <w:rFonts w:ascii="Times New Roman" w:hAnsi="Times New Roman" w:cs="Times New Roman"/>
          <w:sz w:val="28"/>
          <w:szCs w:val="28"/>
        </w:rPr>
        <w:t xml:space="preserve">, своевременная медицинская помощь, просветительская работа среди детей, родителей и сотрудников. Остаётся проблемой ослабленное здоровье вновь поступивших в детский сад детей.  Планомерно ведется работа по воспитанию привычки к здоровому образу жизни в рамках </w:t>
      </w:r>
      <w:proofErr w:type="spellStart"/>
      <w:r w:rsidR="005B3DDB" w:rsidRPr="00DD7A4E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5B3DDB" w:rsidRPr="00DD7A4E">
        <w:rPr>
          <w:rFonts w:ascii="Times New Roman" w:hAnsi="Times New Roman" w:cs="Times New Roman"/>
          <w:sz w:val="28"/>
          <w:szCs w:val="28"/>
        </w:rPr>
        <w:t xml:space="preserve"> воспитания. Значительно совершенствован процесс закаливания воспитанников в летний период за счет изготовления на участках групп «троп здоровья», оборудования мини- бассейнов. Много внимания уделяется «гимнастике пробуждения» после сна, оздоровительному бегу на прогулках. Согласно мониторингу </w:t>
      </w:r>
      <w:proofErr w:type="spellStart"/>
      <w:r w:rsidR="005B3DDB" w:rsidRPr="00DD7A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3DDB" w:rsidRPr="00DD7A4E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</w:t>
      </w:r>
      <w:r w:rsidR="00C34515">
        <w:rPr>
          <w:rFonts w:ascii="Times New Roman" w:hAnsi="Times New Roman" w:cs="Times New Roman"/>
          <w:sz w:val="28"/>
          <w:szCs w:val="28"/>
        </w:rPr>
        <w:t>ни, у воспитанн</w:t>
      </w:r>
      <w:r w:rsidR="00C6508E">
        <w:rPr>
          <w:rFonts w:ascii="Times New Roman" w:hAnsi="Times New Roman" w:cs="Times New Roman"/>
          <w:sz w:val="28"/>
          <w:szCs w:val="28"/>
        </w:rPr>
        <w:t>иков (на декабрь202</w:t>
      </w:r>
      <w:r w:rsidR="00D21DEB">
        <w:rPr>
          <w:rFonts w:ascii="Times New Roman" w:hAnsi="Times New Roman" w:cs="Times New Roman"/>
          <w:sz w:val="28"/>
          <w:szCs w:val="28"/>
        </w:rPr>
        <w:t>3</w:t>
      </w:r>
      <w:r w:rsidR="005B3DDB" w:rsidRPr="00DD7A4E">
        <w:rPr>
          <w:rFonts w:ascii="Times New Roman" w:hAnsi="Times New Roman" w:cs="Times New Roman"/>
          <w:sz w:val="28"/>
          <w:szCs w:val="28"/>
        </w:rPr>
        <w:t xml:space="preserve">г.): </w:t>
      </w:r>
    </w:p>
    <w:p w:rsidR="00362CA4" w:rsidRDefault="00362CA4" w:rsidP="0020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DDB" w:rsidRPr="00DD7A4E">
        <w:rPr>
          <w:rFonts w:ascii="Times New Roman" w:hAnsi="Times New Roman" w:cs="Times New Roman"/>
          <w:sz w:val="28"/>
          <w:szCs w:val="28"/>
        </w:rPr>
        <w:t>удовлетворенность родителей (законных представителей) комплексностью и системностью работы по сохранению и укреплению здоровья детей составляе</w:t>
      </w:r>
      <w:r w:rsidR="00D21DEB">
        <w:rPr>
          <w:rFonts w:ascii="Times New Roman" w:hAnsi="Times New Roman" w:cs="Times New Roman"/>
          <w:sz w:val="28"/>
          <w:szCs w:val="28"/>
        </w:rPr>
        <w:t>т 94</w:t>
      </w:r>
      <w:r w:rsidR="00A44C46">
        <w:rPr>
          <w:rFonts w:ascii="Times New Roman" w:hAnsi="Times New Roman" w:cs="Times New Roman"/>
          <w:sz w:val="28"/>
          <w:szCs w:val="28"/>
        </w:rPr>
        <w:t>,3</w:t>
      </w:r>
      <w:r w:rsidR="003D75EA">
        <w:rPr>
          <w:rFonts w:ascii="Times New Roman" w:hAnsi="Times New Roman" w:cs="Times New Roman"/>
          <w:sz w:val="28"/>
          <w:szCs w:val="28"/>
        </w:rPr>
        <w:t>%.</w:t>
      </w:r>
    </w:p>
    <w:p w:rsidR="00D21DEB" w:rsidRPr="00596609" w:rsidRDefault="00362CA4" w:rsidP="0020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75EA">
        <w:rPr>
          <w:rFonts w:ascii="Times New Roman" w:hAnsi="Times New Roman" w:cs="Times New Roman"/>
          <w:sz w:val="28"/>
          <w:szCs w:val="28"/>
        </w:rPr>
        <w:t xml:space="preserve"> Процент посещаемости составил</w:t>
      </w:r>
      <w:r w:rsidR="00E5020E" w:rsidRPr="00DD7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7D16C3">
        <w:rPr>
          <w:rFonts w:ascii="Times New Roman" w:hAnsi="Times New Roman" w:cs="Times New Roman"/>
          <w:sz w:val="28"/>
          <w:szCs w:val="28"/>
        </w:rPr>
        <w:t>%</w:t>
      </w:r>
      <w:r w:rsidR="005B3DDB" w:rsidRPr="00DD7A4E">
        <w:rPr>
          <w:rFonts w:ascii="Times New Roman" w:hAnsi="Times New Roman" w:cs="Times New Roman"/>
          <w:sz w:val="28"/>
          <w:szCs w:val="28"/>
        </w:rPr>
        <w:t xml:space="preserve"> . Причины</w:t>
      </w:r>
      <w:r w:rsidR="007D16C3">
        <w:rPr>
          <w:rFonts w:ascii="Times New Roman" w:hAnsi="Times New Roman" w:cs="Times New Roman"/>
          <w:sz w:val="28"/>
          <w:szCs w:val="28"/>
        </w:rPr>
        <w:t xml:space="preserve"> невысокого показателя</w:t>
      </w:r>
      <w:r w:rsidR="005B3DDB" w:rsidRPr="00DD7A4E">
        <w:rPr>
          <w:rFonts w:ascii="Times New Roman" w:hAnsi="Times New Roman" w:cs="Times New Roman"/>
          <w:sz w:val="28"/>
          <w:szCs w:val="28"/>
        </w:rPr>
        <w:t xml:space="preserve"> - частые и длительные болезни детей младшего дошкольного возраст</w:t>
      </w:r>
      <w:r w:rsidR="003D75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D75EA">
        <w:rPr>
          <w:rFonts w:ascii="Times New Roman" w:hAnsi="Times New Roman" w:cs="Times New Roman"/>
          <w:sz w:val="28"/>
          <w:szCs w:val="28"/>
        </w:rPr>
        <w:t xml:space="preserve"> </w:t>
      </w:r>
      <w:r w:rsidR="00D21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DEB">
        <w:rPr>
          <w:rFonts w:ascii="Times New Roman" w:hAnsi="Times New Roman" w:cs="Times New Roman"/>
          <w:sz w:val="28"/>
          <w:szCs w:val="28"/>
        </w:rPr>
        <w:t xml:space="preserve"> </w:t>
      </w:r>
      <w:r w:rsidR="005B3DDB" w:rsidRPr="00DD7A4E">
        <w:rPr>
          <w:rFonts w:ascii="Times New Roman" w:hAnsi="Times New Roman" w:cs="Times New Roman"/>
          <w:sz w:val="28"/>
          <w:szCs w:val="28"/>
        </w:rPr>
        <w:t>Индекс здоровья дошкольников остался неизменным и составил 0,95. Необходимо усиление мер по повышению процента посещаемости дошкольников, значительному улучшению профилактических</w:t>
      </w:r>
      <w:r w:rsidR="00EC537C" w:rsidRPr="00DD7A4E">
        <w:rPr>
          <w:rFonts w:ascii="Times New Roman" w:hAnsi="Times New Roman" w:cs="Times New Roman"/>
          <w:sz w:val="28"/>
          <w:szCs w:val="28"/>
        </w:rPr>
        <w:t xml:space="preserve"> мер в следующем учебном году. </w:t>
      </w:r>
    </w:p>
    <w:p w:rsidR="00830650" w:rsidRPr="00DD7A4E" w:rsidRDefault="00EC537C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</w:t>
      </w:r>
      <w:r w:rsidR="00830650" w:rsidRPr="00DD7A4E">
        <w:rPr>
          <w:rFonts w:ascii="Times New Roman" w:hAnsi="Times New Roman" w:cs="Times New Roman"/>
          <w:b/>
          <w:sz w:val="28"/>
          <w:szCs w:val="28"/>
        </w:rPr>
        <w:t xml:space="preserve">дошкольного учреждения в </w:t>
      </w:r>
      <w:r w:rsidR="00D21DEB">
        <w:rPr>
          <w:rFonts w:ascii="Times New Roman" w:hAnsi="Times New Roman" w:cs="Times New Roman"/>
          <w:b/>
          <w:sz w:val="28"/>
          <w:szCs w:val="28"/>
        </w:rPr>
        <w:t>2023</w:t>
      </w:r>
      <w:r w:rsidRPr="00DD7A4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C537C" w:rsidRPr="00DD7A4E" w:rsidRDefault="00EC537C" w:rsidP="00202466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В результате подробного анализа всех сторон деятельности дошкольного учреждения б</w:t>
      </w:r>
      <w:r w:rsidR="004A1CEC">
        <w:rPr>
          <w:rFonts w:ascii="Times New Roman" w:hAnsi="Times New Roman" w:cs="Times New Roman"/>
          <w:sz w:val="28"/>
          <w:szCs w:val="28"/>
        </w:rPr>
        <w:t xml:space="preserve">ыли определены </w:t>
      </w:r>
    </w:p>
    <w:p w:rsidR="00DD7A4E" w:rsidRPr="00DD7A4E" w:rsidRDefault="00DD7A4E" w:rsidP="00DD7A4E">
      <w:pPr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Сильные стороны:</w:t>
      </w:r>
    </w:p>
    <w:p w:rsidR="00DD7A4E" w:rsidRPr="00DD7A4E" w:rsidRDefault="00DD7A4E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-грамотно, результативно, на дифференцированной основе осуществляется управленческая деятельность и методическая работа;</w:t>
      </w:r>
    </w:p>
    <w:p w:rsidR="00DD7A4E" w:rsidRPr="00DD7A4E" w:rsidRDefault="00DD7A4E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-создан коллектив единомышленников, способный обеспечить высокое качество развития ДОУ, которое по данным мониторинга</w:t>
      </w:r>
      <w:r w:rsidR="00C34515">
        <w:rPr>
          <w:rFonts w:ascii="Times New Roman" w:hAnsi="Times New Roman" w:cs="Times New Roman"/>
          <w:sz w:val="28"/>
          <w:szCs w:val="28"/>
        </w:rPr>
        <w:t xml:space="preserve"> составляет 95</w:t>
      </w:r>
      <w:r w:rsidRPr="00DD7A4E">
        <w:rPr>
          <w:rFonts w:ascii="Times New Roman" w:hAnsi="Times New Roman" w:cs="Times New Roman"/>
          <w:sz w:val="28"/>
          <w:szCs w:val="28"/>
        </w:rPr>
        <w:t>,3%;</w:t>
      </w:r>
    </w:p>
    <w:p w:rsidR="00DD7A4E" w:rsidRPr="00DD7A4E" w:rsidRDefault="00DD7A4E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 на протяжении ряда лет все 100% выпускников детского сада полностью готовы к школьному обучению;</w:t>
      </w:r>
    </w:p>
    <w:p w:rsidR="00DD7A4E" w:rsidRPr="00DD7A4E" w:rsidRDefault="00DD7A4E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 качественное ведение воспитательно-образовательного процесса в ДОУ: использование рациональной системы планирования, современных информационно-коммуникационных технологий, полновесное дидактическое и методическое обеспечение;</w:t>
      </w:r>
    </w:p>
    <w:p w:rsidR="00DD7A4E" w:rsidRPr="00DD7A4E" w:rsidRDefault="00DD7A4E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 xml:space="preserve">-высокоуровневая организация предметно- пространственной среды в дошкольном учреждении и на его территории, оптимальное ее соответствие  с требованиями ФГОС </w:t>
      </w:r>
      <w:proofErr w:type="gramStart"/>
      <w:r w:rsidRPr="00DD7A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1DEB">
        <w:rPr>
          <w:rFonts w:ascii="Times New Roman" w:hAnsi="Times New Roman" w:cs="Times New Roman"/>
          <w:sz w:val="28"/>
          <w:szCs w:val="28"/>
        </w:rPr>
        <w:t xml:space="preserve"> и ФОП ДО</w:t>
      </w:r>
      <w:r w:rsidRPr="00DD7A4E">
        <w:rPr>
          <w:rFonts w:ascii="Times New Roman" w:hAnsi="Times New Roman" w:cs="Times New Roman"/>
          <w:sz w:val="28"/>
          <w:szCs w:val="28"/>
        </w:rPr>
        <w:t>;</w:t>
      </w:r>
    </w:p>
    <w:p w:rsidR="00DD7A4E" w:rsidRDefault="00DD7A4E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-победы воспитанников ДОУ в районны</w:t>
      </w:r>
      <w:r w:rsidR="007D16C3">
        <w:rPr>
          <w:rFonts w:ascii="Times New Roman" w:hAnsi="Times New Roman" w:cs="Times New Roman"/>
          <w:sz w:val="28"/>
          <w:szCs w:val="28"/>
        </w:rPr>
        <w:t>х конкурсах детского творчества;</w:t>
      </w:r>
    </w:p>
    <w:p w:rsidR="007D16C3" w:rsidRPr="00DD7A4E" w:rsidRDefault="007D16C3" w:rsidP="00DD7A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работы педагогов ДОУ на районном и областном уровнях.</w:t>
      </w:r>
    </w:p>
    <w:p w:rsidR="00DD7A4E" w:rsidRPr="00DD7A4E" w:rsidRDefault="00DD7A4E" w:rsidP="00CD5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A4E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593AC8" w:rsidRDefault="00DD7A4E" w:rsidP="00CD5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hAnsi="Times New Roman" w:cs="Times New Roman"/>
          <w:sz w:val="28"/>
          <w:szCs w:val="28"/>
        </w:rPr>
        <w:t>-развитие сет</w:t>
      </w:r>
      <w:r w:rsidR="006333BE">
        <w:rPr>
          <w:rFonts w:ascii="Times New Roman" w:hAnsi="Times New Roman" w:cs="Times New Roman"/>
          <w:sz w:val="28"/>
          <w:szCs w:val="28"/>
        </w:rPr>
        <w:t>и платных образовательных услуг;</w:t>
      </w:r>
    </w:p>
    <w:p w:rsidR="006333BE" w:rsidRDefault="006333BE" w:rsidP="00CD5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спектра дополнительного образования;</w:t>
      </w:r>
    </w:p>
    <w:p w:rsidR="006333BE" w:rsidRDefault="006333BE" w:rsidP="00CD5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достаточного уровня доступности информации.</w:t>
      </w:r>
    </w:p>
    <w:p w:rsidR="008D0157" w:rsidRDefault="006333BE" w:rsidP="0063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D0157" w:rsidRDefault="008D0157" w:rsidP="006333BE">
      <w:pPr>
        <w:rPr>
          <w:rFonts w:ascii="Times New Roman" w:hAnsi="Times New Roman" w:cs="Times New Roman"/>
          <w:sz w:val="28"/>
          <w:szCs w:val="28"/>
        </w:rPr>
      </w:pPr>
    </w:p>
    <w:p w:rsidR="00DF02EC" w:rsidRPr="00DD7A4E" w:rsidRDefault="00DF02EC" w:rsidP="008D0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A4E">
        <w:rPr>
          <w:rFonts w:ascii="Times New Roman" w:eastAsia="Calibri" w:hAnsi="Times New Roman" w:cs="Times New Roman"/>
          <w:b/>
          <w:sz w:val="24"/>
          <w:szCs w:val="24"/>
        </w:rPr>
        <w:t>ПОКАЗАТЕЛИ</w:t>
      </w:r>
    </w:p>
    <w:p w:rsidR="00DF02EC" w:rsidRPr="00DD7A4E" w:rsidRDefault="00DF02EC" w:rsidP="008D0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A4E">
        <w:rPr>
          <w:rFonts w:ascii="Times New Roman" w:eastAsia="Calibri" w:hAnsi="Times New Roman" w:cs="Times New Roman"/>
          <w:b/>
          <w:sz w:val="24"/>
          <w:szCs w:val="24"/>
        </w:rPr>
        <w:t>ДЕЯТЕЛЬНОСТИ  МКДОУ Д/С КОМБИНИРОВАННОГО ВИДА № 19</w:t>
      </w:r>
      <w:r w:rsidR="00AA3687" w:rsidRPr="00DD7A4E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DF02EC" w:rsidRPr="00DD7A4E" w:rsidRDefault="00DF02EC" w:rsidP="008D0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A4E">
        <w:rPr>
          <w:rFonts w:ascii="Times New Roman" w:eastAsia="Calibri" w:hAnsi="Times New Roman" w:cs="Times New Roman"/>
          <w:b/>
          <w:sz w:val="24"/>
          <w:szCs w:val="24"/>
        </w:rPr>
        <w:t>ПОДЛЕЖАЩЕГО САМООБСЛЕДОВАНИЮ</w:t>
      </w:r>
    </w:p>
    <w:p w:rsidR="00DF02EC" w:rsidRPr="00DD7A4E" w:rsidRDefault="00D32FB3" w:rsidP="008D0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A4E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D21DEB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DF02EC" w:rsidRPr="00DD7A4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5"/>
        <w:tblW w:w="0" w:type="auto"/>
        <w:tblLook w:val="04A0"/>
      </w:tblPr>
      <w:tblGrid>
        <w:gridCol w:w="817"/>
        <w:gridCol w:w="7229"/>
        <w:gridCol w:w="1525"/>
      </w:tblGrid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</w:t>
            </w: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программу дошкольного образования, в том числе: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CE060F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62C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1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CE060F" w:rsidP="004A1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C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1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сопровождением на базе дошкольной образовательной организации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362CA4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F02EC" w:rsidRPr="00DD7A4E" w:rsidTr="00547A58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C6508E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1E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F02EC" w:rsidRPr="00DD7A4E" w:rsidTr="00547A58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</w:t>
            </w:r>
          </w:p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численности воспитанников, получающих услуги присмотра и ухода: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410269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410269" w:rsidP="00410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02EC" w:rsidRPr="00DD7A4E" w:rsidTr="00547A5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7A1E2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/90</w:t>
            </w:r>
            <w:r w:rsidR="00DF02EC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EC" w:rsidRPr="00DD7A4E" w:rsidTr="00547A5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2D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02EC" w:rsidRPr="00DD7A4E" w:rsidTr="00547A5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2D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02EC" w:rsidRPr="00DD7A4E" w:rsidTr="00547A5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2D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02EC" w:rsidRPr="00DD7A4E" w:rsidTr="00547A5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A44C46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A44C46" w:rsidRDefault="00452D67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</w:tr>
      <w:tr w:rsidR="00DF02EC" w:rsidRPr="00DD7A4E" w:rsidTr="00547A58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2E5AA0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2D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2EC" w:rsidRPr="00DD7A4E" w:rsidTr="00547A58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452D67" w:rsidP="00950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12/54</w:t>
            </w:r>
            <w:r w:rsidR="00DF02EC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EC" w:rsidRPr="00DD7A4E" w:rsidTr="00547A58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452D67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12/54</w:t>
            </w:r>
            <w:r w:rsidR="00DF02EC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EC" w:rsidRPr="00DD7A4E" w:rsidTr="00547A58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452D67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10/46</w:t>
            </w:r>
            <w:r w:rsidR="00DF02EC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EC" w:rsidRPr="00DD7A4E" w:rsidTr="00547A58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1E49A3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52D67">
              <w:rPr>
                <w:rFonts w:ascii="Times New Roman" w:eastAsia="Calibri" w:hAnsi="Times New Roman" w:cs="Times New Roman"/>
                <w:sz w:val="24"/>
                <w:szCs w:val="24"/>
              </w:rPr>
              <w:t>/46</w:t>
            </w:r>
            <w:r w:rsidR="00DF02EC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EC" w:rsidRPr="00DD7A4E" w:rsidTr="00547A5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452D67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/32</w:t>
            </w:r>
            <w:r w:rsidR="00DF02EC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EC" w:rsidRPr="00DD7A4E" w:rsidTr="00547A5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DF02EC" w:rsidP="00DF0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DD7A4E" w:rsidRDefault="008D50BC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57DF" w:rsidRPr="00DD7A4E" w:rsidTr="00547A5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7DF" w:rsidRPr="00DD7A4E" w:rsidRDefault="00452D67" w:rsidP="00DF0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7DF" w:rsidRPr="00DD7A4E" w:rsidTr="00495B4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7DF" w:rsidRPr="00DD7A4E" w:rsidTr="00495B4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452D67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4/18</w:t>
            </w:r>
            <w:r w:rsidR="009057DF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057DF" w:rsidRPr="00DD7A4E" w:rsidTr="00495B4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25BDC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4/18</w:t>
            </w:r>
            <w:r w:rsidR="009057DF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057DF" w:rsidRPr="00DD7A4E" w:rsidTr="00495B4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CB21F4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2/10%</w:t>
            </w:r>
          </w:p>
        </w:tc>
      </w:tr>
      <w:tr w:rsidR="009057DF" w:rsidRPr="00DD7A4E" w:rsidTr="00495B4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003F69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5/24</w:t>
            </w:r>
            <w:r w:rsidR="009057DF"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057DF" w:rsidRPr="00DD7A4E" w:rsidTr="00495B4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C34515" w:rsidRDefault="00B25BDC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057DF" w:rsidRPr="00C34515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</w:tr>
      <w:tr w:rsidR="009057DF" w:rsidRPr="00DD7A4E" w:rsidTr="00495B4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C34515" w:rsidRDefault="00B25BDC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057DF" w:rsidRPr="00C34515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</w:tr>
      <w:tr w:rsidR="009057DF" w:rsidRPr="00DD7A4E" w:rsidTr="00495B4F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003F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057DF" w:rsidRPr="00DD7A4E" w:rsidTr="00495B4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7DF" w:rsidRPr="00DD7A4E" w:rsidTr="00495B4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175E7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057DF" w:rsidRPr="00DD7A4E" w:rsidTr="00495B4F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175E7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057DF" w:rsidRPr="00DD7A4E" w:rsidTr="00495B4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175E7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057DF" w:rsidRPr="00DD7A4E" w:rsidTr="00495B4F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175E7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057DF" w:rsidRPr="00DD7A4E" w:rsidTr="00495B4F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175E7" w:rsidP="00503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057DF" w:rsidRPr="00DD7A4E" w:rsidTr="00495B4F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B175E7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057DF" w:rsidRPr="00DD7A4E" w:rsidTr="00495B4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7DF" w:rsidRPr="00DD7A4E" w:rsidTr="00495B4F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деятельность, в расчете на одного воспитанника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7 кв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057DF" w:rsidRPr="00DD7A4E" w:rsidTr="00495B4F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</w:t>
            </w:r>
          </w:p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126 кв.м.</w:t>
            </w:r>
          </w:p>
        </w:tc>
      </w:tr>
      <w:tr w:rsidR="009057DF" w:rsidRPr="00DD7A4E" w:rsidTr="00495B4F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057DF" w:rsidRPr="00DD7A4E" w:rsidTr="00495B4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057DF" w:rsidRPr="00DD7A4E" w:rsidTr="00495B4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proofErr w:type="gramStart"/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физическую</w:t>
            </w:r>
            <w:proofErr w:type="gramEnd"/>
          </w:p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и разнообразную игровую деятельность</w:t>
            </w:r>
          </w:p>
          <w:p w:rsidR="009057DF" w:rsidRPr="00DD7A4E" w:rsidRDefault="009057DF" w:rsidP="0049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воспитанников на прогулке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F" w:rsidRPr="00DD7A4E" w:rsidRDefault="009057DF" w:rsidP="0049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9057DF" w:rsidRPr="00DD7A4E" w:rsidRDefault="009057DF" w:rsidP="009057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6FC6" w:rsidRPr="00DD7A4E" w:rsidRDefault="00196FC6" w:rsidP="00202466">
      <w:pPr>
        <w:rPr>
          <w:rFonts w:ascii="Times New Roman" w:hAnsi="Times New Roman" w:cs="Times New Roman"/>
          <w:sz w:val="28"/>
          <w:szCs w:val="28"/>
        </w:rPr>
      </w:pPr>
    </w:p>
    <w:p w:rsidR="00377BC4" w:rsidRPr="005B3DDB" w:rsidRDefault="00377BC4" w:rsidP="00202466">
      <w:pPr>
        <w:rPr>
          <w:sz w:val="28"/>
          <w:szCs w:val="28"/>
        </w:rPr>
      </w:pPr>
    </w:p>
    <w:sectPr w:rsidR="00377BC4" w:rsidRPr="005B3DDB" w:rsidSect="002A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91"/>
    <w:rsid w:val="00003F69"/>
    <w:rsid w:val="0001605F"/>
    <w:rsid w:val="00031586"/>
    <w:rsid w:val="00032ED4"/>
    <w:rsid w:val="00055387"/>
    <w:rsid w:val="000960B5"/>
    <w:rsid w:val="000B4338"/>
    <w:rsid w:val="000C1BEE"/>
    <w:rsid w:val="000F3D26"/>
    <w:rsid w:val="001015FA"/>
    <w:rsid w:val="00102F18"/>
    <w:rsid w:val="00120A5B"/>
    <w:rsid w:val="00157BCB"/>
    <w:rsid w:val="00196FC6"/>
    <w:rsid w:val="001B0DA6"/>
    <w:rsid w:val="001E49A3"/>
    <w:rsid w:val="001E757D"/>
    <w:rsid w:val="001F389E"/>
    <w:rsid w:val="00202466"/>
    <w:rsid w:val="002441D1"/>
    <w:rsid w:val="00244DA7"/>
    <w:rsid w:val="002707B1"/>
    <w:rsid w:val="002824D5"/>
    <w:rsid w:val="002960C9"/>
    <w:rsid w:val="00296A63"/>
    <w:rsid w:val="002A0AE4"/>
    <w:rsid w:val="002A174F"/>
    <w:rsid w:val="002A1AC3"/>
    <w:rsid w:val="002A6185"/>
    <w:rsid w:val="002A7C66"/>
    <w:rsid w:val="002D13F2"/>
    <w:rsid w:val="002E26A3"/>
    <w:rsid w:val="002E5AA0"/>
    <w:rsid w:val="00301949"/>
    <w:rsid w:val="00304E54"/>
    <w:rsid w:val="003059FC"/>
    <w:rsid w:val="003121AC"/>
    <w:rsid w:val="003151BB"/>
    <w:rsid w:val="003166DC"/>
    <w:rsid w:val="0036035B"/>
    <w:rsid w:val="00362CA4"/>
    <w:rsid w:val="00363504"/>
    <w:rsid w:val="00377BC4"/>
    <w:rsid w:val="003902C3"/>
    <w:rsid w:val="003C4440"/>
    <w:rsid w:val="003D75EA"/>
    <w:rsid w:val="003D7CD7"/>
    <w:rsid w:val="003F6792"/>
    <w:rsid w:val="00410269"/>
    <w:rsid w:val="004130E8"/>
    <w:rsid w:val="00440A94"/>
    <w:rsid w:val="00452D67"/>
    <w:rsid w:val="00465AFF"/>
    <w:rsid w:val="004726AD"/>
    <w:rsid w:val="00483DAE"/>
    <w:rsid w:val="004A13BA"/>
    <w:rsid w:val="004A1CEC"/>
    <w:rsid w:val="004C05F1"/>
    <w:rsid w:val="004E4206"/>
    <w:rsid w:val="00503772"/>
    <w:rsid w:val="00515470"/>
    <w:rsid w:val="00520D06"/>
    <w:rsid w:val="00526097"/>
    <w:rsid w:val="00536D07"/>
    <w:rsid w:val="005861D5"/>
    <w:rsid w:val="00593AC8"/>
    <w:rsid w:val="00596609"/>
    <w:rsid w:val="005B3DDB"/>
    <w:rsid w:val="005D4E0A"/>
    <w:rsid w:val="005E3876"/>
    <w:rsid w:val="005E5773"/>
    <w:rsid w:val="005E7563"/>
    <w:rsid w:val="00602927"/>
    <w:rsid w:val="00611D73"/>
    <w:rsid w:val="00612ED4"/>
    <w:rsid w:val="00626C8C"/>
    <w:rsid w:val="00631524"/>
    <w:rsid w:val="006333BE"/>
    <w:rsid w:val="00654B9F"/>
    <w:rsid w:val="00674AE1"/>
    <w:rsid w:val="00683BB8"/>
    <w:rsid w:val="00693128"/>
    <w:rsid w:val="006A542C"/>
    <w:rsid w:val="006C6198"/>
    <w:rsid w:val="006E467F"/>
    <w:rsid w:val="0073049C"/>
    <w:rsid w:val="007414F3"/>
    <w:rsid w:val="00756EC9"/>
    <w:rsid w:val="00766C7A"/>
    <w:rsid w:val="0077643B"/>
    <w:rsid w:val="0079314A"/>
    <w:rsid w:val="0079399A"/>
    <w:rsid w:val="007A1E2C"/>
    <w:rsid w:val="007A2E67"/>
    <w:rsid w:val="007A7EF1"/>
    <w:rsid w:val="007D16C3"/>
    <w:rsid w:val="0080302A"/>
    <w:rsid w:val="00824456"/>
    <w:rsid w:val="00830650"/>
    <w:rsid w:val="0085780C"/>
    <w:rsid w:val="008837D6"/>
    <w:rsid w:val="0088645A"/>
    <w:rsid w:val="008911D8"/>
    <w:rsid w:val="00893C4D"/>
    <w:rsid w:val="008977E4"/>
    <w:rsid w:val="008A6AB1"/>
    <w:rsid w:val="008B6FD2"/>
    <w:rsid w:val="008D0157"/>
    <w:rsid w:val="008D50BC"/>
    <w:rsid w:val="00902441"/>
    <w:rsid w:val="009057DF"/>
    <w:rsid w:val="009323E9"/>
    <w:rsid w:val="009502D6"/>
    <w:rsid w:val="009540AB"/>
    <w:rsid w:val="00967CFA"/>
    <w:rsid w:val="0098280A"/>
    <w:rsid w:val="009A7E89"/>
    <w:rsid w:val="009C33B9"/>
    <w:rsid w:val="009C5199"/>
    <w:rsid w:val="009C55FE"/>
    <w:rsid w:val="00A15610"/>
    <w:rsid w:val="00A20369"/>
    <w:rsid w:val="00A2294D"/>
    <w:rsid w:val="00A4388D"/>
    <w:rsid w:val="00A44C46"/>
    <w:rsid w:val="00A963C2"/>
    <w:rsid w:val="00AA1201"/>
    <w:rsid w:val="00AA1AD0"/>
    <w:rsid w:val="00AA3687"/>
    <w:rsid w:val="00AB43AA"/>
    <w:rsid w:val="00AC7CE5"/>
    <w:rsid w:val="00AD02C2"/>
    <w:rsid w:val="00AD043E"/>
    <w:rsid w:val="00AD06D7"/>
    <w:rsid w:val="00AF0FB6"/>
    <w:rsid w:val="00AF3CEA"/>
    <w:rsid w:val="00B175E7"/>
    <w:rsid w:val="00B25BDC"/>
    <w:rsid w:val="00B85E45"/>
    <w:rsid w:val="00B9440C"/>
    <w:rsid w:val="00BA0C0C"/>
    <w:rsid w:val="00BB077D"/>
    <w:rsid w:val="00BB38F3"/>
    <w:rsid w:val="00BB4237"/>
    <w:rsid w:val="00BC311D"/>
    <w:rsid w:val="00BF05EF"/>
    <w:rsid w:val="00C00CD9"/>
    <w:rsid w:val="00C11827"/>
    <w:rsid w:val="00C337E2"/>
    <w:rsid w:val="00C34515"/>
    <w:rsid w:val="00C428C4"/>
    <w:rsid w:val="00C45605"/>
    <w:rsid w:val="00C53B8E"/>
    <w:rsid w:val="00C55C1B"/>
    <w:rsid w:val="00C64DD0"/>
    <w:rsid w:val="00C6508E"/>
    <w:rsid w:val="00C75A6D"/>
    <w:rsid w:val="00C80DC4"/>
    <w:rsid w:val="00CA592F"/>
    <w:rsid w:val="00CB1FBC"/>
    <w:rsid w:val="00CB21F4"/>
    <w:rsid w:val="00CD5064"/>
    <w:rsid w:val="00CD5232"/>
    <w:rsid w:val="00CD5263"/>
    <w:rsid w:val="00CE060F"/>
    <w:rsid w:val="00CE3870"/>
    <w:rsid w:val="00CF2B58"/>
    <w:rsid w:val="00D21DEB"/>
    <w:rsid w:val="00D32FB3"/>
    <w:rsid w:val="00D34752"/>
    <w:rsid w:val="00D66F30"/>
    <w:rsid w:val="00D82AF2"/>
    <w:rsid w:val="00D91F74"/>
    <w:rsid w:val="00D9717B"/>
    <w:rsid w:val="00DD0191"/>
    <w:rsid w:val="00DD7A4E"/>
    <w:rsid w:val="00DE775D"/>
    <w:rsid w:val="00DF02EC"/>
    <w:rsid w:val="00DF69DD"/>
    <w:rsid w:val="00E117CB"/>
    <w:rsid w:val="00E23A79"/>
    <w:rsid w:val="00E3052C"/>
    <w:rsid w:val="00E5020E"/>
    <w:rsid w:val="00E5208C"/>
    <w:rsid w:val="00E66084"/>
    <w:rsid w:val="00E671B1"/>
    <w:rsid w:val="00E8245F"/>
    <w:rsid w:val="00EC537C"/>
    <w:rsid w:val="00EC6435"/>
    <w:rsid w:val="00EE0563"/>
    <w:rsid w:val="00F00AC4"/>
    <w:rsid w:val="00F12625"/>
    <w:rsid w:val="00F13115"/>
    <w:rsid w:val="00F51728"/>
    <w:rsid w:val="00F5285C"/>
    <w:rsid w:val="00F86B5F"/>
    <w:rsid w:val="00F968F8"/>
    <w:rsid w:val="00FB38FF"/>
    <w:rsid w:val="00FC71DF"/>
    <w:rsid w:val="00FD69C7"/>
    <w:rsid w:val="00FE0ED3"/>
    <w:rsid w:val="00FE1301"/>
    <w:rsid w:val="00FE6A13"/>
    <w:rsid w:val="00FF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85"/>
  </w:style>
  <w:style w:type="paragraph" w:styleId="2">
    <w:name w:val="heading 2"/>
    <w:basedOn w:val="a"/>
    <w:next w:val="a"/>
    <w:link w:val="20"/>
    <w:uiPriority w:val="9"/>
    <w:unhideWhenUsed/>
    <w:qFormat/>
    <w:rsid w:val="003D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7C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80DC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C80DC4"/>
    <w:rPr>
      <w:b/>
      <w:bCs/>
    </w:rPr>
  </w:style>
  <w:style w:type="character" w:styleId="a7">
    <w:name w:val="Hyperlink"/>
    <w:basedOn w:val="a0"/>
    <w:uiPriority w:val="99"/>
    <w:semiHidden/>
    <w:unhideWhenUsed/>
    <w:rsid w:val="0088645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0E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FE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15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3d136ce516e5a">
    <w:name w:val="a003d136ce516e5a"/>
    <w:basedOn w:val="a"/>
    <w:rsid w:val="0015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449-6EA0-4DB8-A059-7F068573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2022-04-21T13:39:00Z</cp:lastPrinted>
  <dcterms:created xsi:type="dcterms:W3CDTF">2020-01-30T12:23:00Z</dcterms:created>
  <dcterms:modified xsi:type="dcterms:W3CDTF">2024-01-30T08:13:00Z</dcterms:modified>
</cp:coreProperties>
</file>